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Default="008D7D75" w:rsidP="008D7D75">
      <w:pPr>
        <w:pStyle w:val="a3"/>
        <w:spacing w:line="276" w:lineRule="auto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25494A" w:rsidRDefault="008D7D75" w:rsidP="008D7D75">
      <w:pPr>
        <w:pStyle w:val="a3"/>
        <w:spacing w:line="276" w:lineRule="auto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25494A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4845F4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4845F4" w:rsidRDefault="00BF5AF6" w:rsidP="00BF5AF6">
      <w:pPr>
        <w:pStyle w:val="a3"/>
        <w:spacing w:line="276" w:lineRule="auto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4845F4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Default="00BF5AF6" w:rsidP="00BF5AF6">
      <w:pPr>
        <w:rPr>
          <w:lang w:eastAsia="ar-SA"/>
        </w:rPr>
      </w:pPr>
    </w:p>
    <w:p w:rsidR="00BF5AF6" w:rsidRDefault="00BF5AF6" w:rsidP="00BF5AF6">
      <w:pPr>
        <w:rPr>
          <w:lang w:eastAsia="ar-SA"/>
        </w:rPr>
      </w:pPr>
    </w:p>
    <w:p w:rsidR="00BF5AF6" w:rsidRDefault="00BF5AF6" w:rsidP="00BF5AF6">
      <w:pPr>
        <w:rPr>
          <w:lang w:eastAsia="ar-SA"/>
        </w:rPr>
      </w:pPr>
    </w:p>
    <w:p w:rsidR="00BF5AF6" w:rsidRDefault="00BF5AF6" w:rsidP="00BF5AF6">
      <w:pPr>
        <w:rPr>
          <w:lang w:eastAsia="ar-SA"/>
        </w:rPr>
      </w:pPr>
    </w:p>
    <w:p w:rsidR="00BF5AF6" w:rsidRDefault="00BF5AF6" w:rsidP="00BF5AF6">
      <w:pPr>
        <w:rPr>
          <w:lang w:eastAsia="ar-SA"/>
        </w:rPr>
      </w:pPr>
    </w:p>
    <w:p w:rsidR="00BF5AF6" w:rsidRPr="00BF5AF6" w:rsidRDefault="00BF5AF6" w:rsidP="00BF5AF6">
      <w:pPr>
        <w:rPr>
          <w:lang w:eastAsia="ar-SA"/>
        </w:rPr>
      </w:pPr>
    </w:p>
    <w:p w:rsidR="00BF5AF6" w:rsidRPr="004845F4" w:rsidRDefault="00BF5AF6" w:rsidP="00BF5AF6">
      <w:pPr>
        <w:pStyle w:val="a3"/>
        <w:spacing w:line="276" w:lineRule="auto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4845F4" w:rsidRDefault="00BF5AF6" w:rsidP="00BF5AF6">
      <w:pPr>
        <w:tabs>
          <w:tab w:val="left" w:pos="5535"/>
        </w:tabs>
        <w:spacing w:line="276" w:lineRule="auto"/>
        <w:jc w:val="both"/>
        <w:rPr>
          <w:sz w:val="28"/>
          <w:szCs w:val="28"/>
          <w:lang w:eastAsia="ar-SA"/>
        </w:rPr>
      </w:pPr>
    </w:p>
    <w:p w:rsidR="00BF5AF6" w:rsidRPr="00131D81" w:rsidRDefault="00BF5AF6" w:rsidP="00BF5AF6">
      <w:pPr>
        <w:spacing w:line="276" w:lineRule="auto"/>
        <w:ind w:left="-426" w:firstLine="426"/>
        <w:jc w:val="both"/>
        <w:rPr>
          <w:sz w:val="28"/>
          <w:szCs w:val="28"/>
          <w:lang w:eastAsia="ar-SA"/>
        </w:rPr>
      </w:pPr>
    </w:p>
    <w:p w:rsidR="00BF5AF6" w:rsidRDefault="00CA0134" w:rsidP="00D7410E">
      <w:pPr>
        <w:pStyle w:val="a3"/>
        <w:spacing w:line="276" w:lineRule="auto"/>
        <w:ind w:left="0"/>
        <w:rPr>
          <w:rFonts w:ascii="Times New Roman" w:hAnsi="Times New Roman"/>
          <w:bCs/>
          <w:szCs w:val="28"/>
          <w:lang w:val="ru-RU"/>
        </w:rPr>
      </w:pPr>
      <w:r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131D81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Default="002958C2" w:rsidP="004778CE">
      <w:pPr>
        <w:jc w:val="center"/>
        <w:rPr>
          <w:lang w:eastAsia="ar-SA"/>
        </w:rPr>
      </w:pPr>
      <w:r>
        <w:rPr>
          <w:b/>
          <w:bCs/>
          <w:szCs w:val="28"/>
        </w:rPr>
        <w:t>«</w:t>
      </w:r>
      <w:r w:rsidR="004778CE">
        <w:rPr>
          <w:b/>
          <w:bCs/>
          <w:sz w:val="28"/>
          <w:szCs w:val="28"/>
        </w:rPr>
        <w:t>Чтение и запоминание Корана (</w:t>
      </w:r>
      <w:proofErr w:type="spellStart"/>
      <w:r w:rsidR="004778CE">
        <w:rPr>
          <w:b/>
          <w:bCs/>
          <w:sz w:val="28"/>
          <w:szCs w:val="28"/>
        </w:rPr>
        <w:t>хифз</w:t>
      </w:r>
      <w:proofErr w:type="spellEnd"/>
      <w:r w:rsidR="004778CE">
        <w:rPr>
          <w:b/>
          <w:bCs/>
          <w:sz w:val="28"/>
          <w:szCs w:val="28"/>
        </w:rPr>
        <w:t>)</w:t>
      </w:r>
      <w:r w:rsidR="00032535">
        <w:rPr>
          <w:b/>
          <w:bCs/>
          <w:sz w:val="28"/>
          <w:szCs w:val="28"/>
        </w:rPr>
        <w:t>»</w:t>
      </w:r>
    </w:p>
    <w:p w:rsidR="00E945F1" w:rsidRDefault="00E945F1" w:rsidP="00E945F1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Направление </w:t>
      </w:r>
      <w:r w:rsidRPr="00743BB0">
        <w:rPr>
          <w:bCs/>
          <w:sz w:val="28"/>
          <w:szCs w:val="28"/>
        </w:rPr>
        <w:t>«</w:t>
      </w:r>
      <w:r w:rsidRPr="00743BB0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4845F4" w:rsidRDefault="00E945F1" w:rsidP="00E945F1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Профиль «Исламские науки»</w:t>
      </w:r>
    </w:p>
    <w:p w:rsidR="00BF5AF6" w:rsidRPr="00B03229" w:rsidRDefault="00AE1951" w:rsidP="00AE1951">
      <w:pPr>
        <w:jc w:val="center"/>
        <w:rPr>
          <w:b/>
          <w:bCs/>
          <w:sz w:val="28"/>
          <w:szCs w:val="28"/>
          <w:lang w:eastAsia="ar-SA"/>
        </w:rPr>
      </w:pPr>
      <w:r w:rsidRPr="00D81FD9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B03229" w:rsidRDefault="00D81FD9" w:rsidP="00AE1951">
      <w:pPr>
        <w:jc w:val="center"/>
        <w:rPr>
          <w:b/>
          <w:bCs/>
          <w:sz w:val="28"/>
          <w:szCs w:val="28"/>
          <w:lang w:eastAsia="ar-SA"/>
        </w:rPr>
      </w:pPr>
    </w:p>
    <w:p w:rsidR="00BF5AF6" w:rsidRDefault="00BF5AF6" w:rsidP="00BF5AF6">
      <w:pPr>
        <w:rPr>
          <w:lang w:eastAsia="ar-SA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8D7D75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</w:p>
    <w:p w:rsidR="00A27E08" w:rsidRDefault="00A27E08" w:rsidP="00A27E08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</w:p>
    <w:p w:rsidR="00A27E08" w:rsidRDefault="00A27E08" w:rsidP="00A27E08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________________________</w:t>
      </w:r>
    </w:p>
    <w:p w:rsidR="00A27E08" w:rsidRPr="00A27E08" w:rsidRDefault="00E945F1" w:rsidP="00E945F1">
      <w:pPr>
        <w:tabs>
          <w:tab w:val="left" w:pos="180"/>
        </w:tabs>
        <w:autoSpaceDE w:val="0"/>
        <w:autoSpaceDN w:val="0"/>
        <w:bidi/>
        <w:adjustRightInd w:val="0"/>
        <w:spacing w:line="276" w:lineRule="auto"/>
        <w:jc w:val="both"/>
        <w:rPr>
          <w:b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ФИО, должность, ученая степень</w:t>
      </w: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Pr="004845F4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BF5AF6" w:rsidRDefault="008D7D75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</w:t>
      </w:r>
    </w:p>
    <w:p w:rsidR="008D7D75" w:rsidRPr="008D7D75" w:rsidRDefault="008D7D75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Cs/>
          <w:i/>
          <w:iCs/>
          <w:sz w:val="22"/>
          <w:szCs w:val="22"/>
        </w:rPr>
      </w:pPr>
      <w:r w:rsidRPr="008D7D75">
        <w:rPr>
          <w:bCs/>
          <w:i/>
          <w:iCs/>
          <w:sz w:val="22"/>
          <w:szCs w:val="22"/>
        </w:rPr>
        <w:t>город</w:t>
      </w:r>
      <w:r w:rsidR="00A27E08">
        <w:rPr>
          <w:bCs/>
          <w:i/>
          <w:iCs/>
          <w:sz w:val="22"/>
          <w:szCs w:val="22"/>
        </w:rPr>
        <w:t>,</w:t>
      </w:r>
      <w:r w:rsidRPr="008D7D75">
        <w:rPr>
          <w:bCs/>
          <w:i/>
          <w:iCs/>
          <w:sz w:val="22"/>
          <w:szCs w:val="22"/>
        </w:rPr>
        <w:t xml:space="preserve"> год</w:t>
      </w:r>
    </w:p>
    <w:p w:rsidR="00BF5AF6" w:rsidRPr="004845F4" w:rsidRDefault="00BF5AF6" w:rsidP="00BF5AF6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br w:type="page"/>
      </w:r>
    </w:p>
    <w:p w:rsidR="000720D2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8149A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0720D2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0720D2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0720D2">
        <w:rPr>
          <w:rFonts w:eastAsia="Calibri"/>
          <w:b/>
          <w:sz w:val="28"/>
          <w:szCs w:val="28"/>
          <w:lang w:eastAsia="en-US"/>
        </w:rPr>
        <w:t>Наи</w:t>
      </w:r>
      <w:r w:rsidR="00A1443E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4845F4" w:rsidRDefault="00BF5AF6" w:rsidP="00A1443E">
      <w:pPr>
        <w:spacing w:line="276" w:lineRule="auto"/>
        <w:ind w:left="-426" w:firstLine="426"/>
        <w:jc w:val="both"/>
        <w:rPr>
          <w:sz w:val="28"/>
          <w:szCs w:val="28"/>
        </w:rPr>
      </w:pPr>
      <w:r w:rsidRPr="004845F4">
        <w:rPr>
          <w:bCs/>
          <w:sz w:val="28"/>
          <w:szCs w:val="28"/>
        </w:rPr>
        <w:t>Направление – «</w:t>
      </w:r>
      <w:r w:rsidRPr="004845F4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4845F4" w:rsidRDefault="00BF5AF6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b/>
          <w:sz w:val="28"/>
          <w:szCs w:val="28"/>
          <w:u w:val="single"/>
        </w:rPr>
      </w:pPr>
      <w:r w:rsidRPr="004845F4">
        <w:rPr>
          <w:bCs/>
          <w:sz w:val="28"/>
          <w:szCs w:val="28"/>
        </w:rPr>
        <w:t>Профиль подготовки – «Исламские науки»</w:t>
      </w:r>
    </w:p>
    <w:p w:rsidR="00BF5AF6" w:rsidRPr="00A1443E" w:rsidRDefault="000720D2" w:rsidP="00A1443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A1443E">
        <w:rPr>
          <w:b/>
          <w:sz w:val="28"/>
          <w:szCs w:val="28"/>
        </w:rPr>
        <w:t xml:space="preserve">1.2. </w:t>
      </w:r>
      <w:r w:rsidR="00BF5AF6" w:rsidRPr="00A1443E">
        <w:rPr>
          <w:b/>
          <w:sz w:val="28"/>
          <w:szCs w:val="28"/>
        </w:rPr>
        <w:t>Код и наименование дисциплины</w:t>
      </w:r>
    </w:p>
    <w:p w:rsidR="00BF5AF6" w:rsidRPr="00CD6B9E" w:rsidRDefault="00BF5AF6" w:rsidP="00CD6B9E">
      <w:pPr>
        <w:tabs>
          <w:tab w:val="left" w:pos="180"/>
        </w:tabs>
        <w:autoSpaceDE w:val="0"/>
        <w:autoSpaceDN w:val="0"/>
        <w:adjustRightInd w:val="0"/>
        <w:spacing w:line="276" w:lineRule="auto"/>
        <w:ind w:left="-426" w:firstLine="426"/>
        <w:jc w:val="both"/>
        <w:rPr>
          <w:iCs/>
          <w:sz w:val="28"/>
          <w:szCs w:val="28"/>
        </w:rPr>
      </w:pPr>
      <w:r w:rsidRPr="00CD6B9E">
        <w:rPr>
          <w:iCs/>
          <w:sz w:val="28"/>
          <w:szCs w:val="28"/>
        </w:rPr>
        <w:t xml:space="preserve">ОПД. </w:t>
      </w:r>
      <w:r w:rsidR="00CD6B9E">
        <w:rPr>
          <w:iCs/>
          <w:sz w:val="28"/>
          <w:szCs w:val="28"/>
        </w:rPr>
        <w:t>02</w:t>
      </w:r>
      <w:r w:rsidRPr="00CD6B9E">
        <w:rPr>
          <w:iCs/>
          <w:sz w:val="28"/>
          <w:szCs w:val="28"/>
        </w:rPr>
        <w:t xml:space="preserve"> </w:t>
      </w:r>
      <w:r w:rsidR="00CD6B9E" w:rsidRPr="00CD6B9E">
        <w:rPr>
          <w:sz w:val="28"/>
          <w:szCs w:val="28"/>
        </w:rPr>
        <w:t>Чтение и запоминание Корана (</w:t>
      </w:r>
      <w:proofErr w:type="spellStart"/>
      <w:r w:rsidR="00CD6B9E" w:rsidRPr="00CD6B9E">
        <w:rPr>
          <w:sz w:val="28"/>
          <w:szCs w:val="28"/>
        </w:rPr>
        <w:t>хифз</w:t>
      </w:r>
      <w:proofErr w:type="spellEnd"/>
      <w:r w:rsidR="00CD6B9E" w:rsidRPr="00CD6B9E">
        <w:rPr>
          <w:sz w:val="28"/>
          <w:szCs w:val="28"/>
        </w:rPr>
        <w:t>)</w:t>
      </w:r>
    </w:p>
    <w:p w:rsidR="00BF5AF6" w:rsidRPr="00D70463" w:rsidRDefault="000720D2" w:rsidP="00A1443E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A1443E">
        <w:rPr>
          <w:b/>
          <w:sz w:val="28"/>
          <w:szCs w:val="28"/>
        </w:rPr>
        <w:t xml:space="preserve">1.3. </w:t>
      </w:r>
      <w:r w:rsidR="00BF5AF6" w:rsidRPr="00A1443E">
        <w:rPr>
          <w:b/>
          <w:sz w:val="28"/>
          <w:szCs w:val="28"/>
        </w:rPr>
        <w:t>Цел</w:t>
      </w:r>
      <w:proofErr w:type="gramStart"/>
      <w:r w:rsidR="00BF5AF6" w:rsidRPr="00A1443E">
        <w:rPr>
          <w:b/>
          <w:sz w:val="28"/>
          <w:szCs w:val="28"/>
        </w:rPr>
        <w:t>ь(</w:t>
      </w:r>
      <w:proofErr w:type="gramEnd"/>
      <w:r w:rsidR="00BF5AF6" w:rsidRPr="00A1443E">
        <w:rPr>
          <w:b/>
          <w:sz w:val="28"/>
          <w:szCs w:val="28"/>
        </w:rPr>
        <w:t xml:space="preserve">и) </w:t>
      </w:r>
      <w:r w:rsidR="00BF5AF6" w:rsidRPr="00D70463">
        <w:rPr>
          <w:b/>
          <w:sz w:val="28"/>
          <w:szCs w:val="28"/>
        </w:rPr>
        <w:t>освоения дисциплины</w:t>
      </w:r>
    </w:p>
    <w:p w:rsidR="00BF5AF6" w:rsidRPr="00D70463" w:rsidRDefault="0007390C" w:rsidP="00705FE9">
      <w:pPr>
        <w:pStyle w:val="ae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D70463">
        <w:rPr>
          <w:sz w:val="28"/>
          <w:szCs w:val="28"/>
        </w:rPr>
        <w:t>ознакомление обучающихся со священной книгой мусульман  Коран, о нормах и правилах его чтения</w:t>
      </w:r>
      <w:r w:rsidR="002C5F5F">
        <w:rPr>
          <w:sz w:val="28"/>
          <w:szCs w:val="28"/>
        </w:rPr>
        <w:t xml:space="preserve">, а также </w:t>
      </w:r>
      <w:r w:rsidR="002C5F5F" w:rsidRPr="00664909">
        <w:rPr>
          <w:sz w:val="28"/>
          <w:szCs w:val="28"/>
        </w:rPr>
        <w:t>заучивание студентами текста Корана в установленном объеме</w:t>
      </w:r>
      <w:r w:rsidR="002C5F5F">
        <w:rPr>
          <w:sz w:val="28"/>
          <w:szCs w:val="28"/>
        </w:rPr>
        <w:t>.</w:t>
      </w:r>
    </w:p>
    <w:p w:rsidR="00BF5AF6" w:rsidRPr="00D70463" w:rsidRDefault="00BF5AF6" w:rsidP="00A1443E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D70463">
        <w:rPr>
          <w:b/>
          <w:sz w:val="28"/>
          <w:szCs w:val="28"/>
        </w:rPr>
        <w:t>Задачи курса:</w:t>
      </w:r>
    </w:p>
    <w:p w:rsidR="0007390C" w:rsidRPr="00E41E7F" w:rsidRDefault="0007390C" w:rsidP="00705FE9">
      <w:pPr>
        <w:numPr>
          <w:ilvl w:val="0"/>
          <w:numId w:val="2"/>
        </w:numPr>
        <w:jc w:val="both"/>
        <w:rPr>
          <w:sz w:val="28"/>
          <w:szCs w:val="28"/>
          <w:lang w:val="x-none"/>
        </w:rPr>
      </w:pPr>
      <w:r w:rsidRPr="00D70463">
        <w:rPr>
          <w:sz w:val="28"/>
          <w:szCs w:val="28"/>
          <w:lang w:val="x-none"/>
        </w:rPr>
        <w:t xml:space="preserve">ознакомление  </w:t>
      </w:r>
      <w:r w:rsidR="00D70463">
        <w:rPr>
          <w:sz w:val="28"/>
          <w:szCs w:val="28"/>
        </w:rPr>
        <w:t>студентов</w:t>
      </w:r>
      <w:r w:rsidRPr="00D70463">
        <w:rPr>
          <w:sz w:val="28"/>
          <w:szCs w:val="28"/>
          <w:lang w:val="x-none"/>
        </w:rPr>
        <w:t xml:space="preserve"> с начальными знаниями об особенностях текста Священного Корана, о науках, имеющих отношение к его  чтению и изучению</w:t>
      </w:r>
      <w:r w:rsidRPr="00E41E7F">
        <w:rPr>
          <w:sz w:val="28"/>
          <w:szCs w:val="28"/>
          <w:lang w:val="x-none"/>
        </w:rPr>
        <w:t>;</w:t>
      </w:r>
    </w:p>
    <w:p w:rsidR="0007390C" w:rsidRPr="00D70463" w:rsidRDefault="0007390C" w:rsidP="00705FE9">
      <w:pPr>
        <w:numPr>
          <w:ilvl w:val="0"/>
          <w:numId w:val="2"/>
        </w:numPr>
        <w:jc w:val="both"/>
        <w:rPr>
          <w:sz w:val="28"/>
          <w:szCs w:val="28"/>
          <w:lang w:val="x-none"/>
        </w:rPr>
      </w:pPr>
      <w:r w:rsidRPr="00E41E7F">
        <w:rPr>
          <w:sz w:val="28"/>
          <w:szCs w:val="28"/>
          <w:lang w:val="x-none"/>
        </w:rPr>
        <w:t xml:space="preserve">ознакомление со   всеми  необходимыми  правилами </w:t>
      </w:r>
      <w:r w:rsidR="00D70463">
        <w:rPr>
          <w:sz w:val="28"/>
          <w:szCs w:val="28"/>
        </w:rPr>
        <w:t>чтения Корана</w:t>
      </w:r>
      <w:r w:rsidRPr="00E41E7F">
        <w:rPr>
          <w:sz w:val="28"/>
          <w:szCs w:val="28"/>
          <w:lang w:val="x-none"/>
        </w:rPr>
        <w:t>;</w:t>
      </w:r>
    </w:p>
    <w:p w:rsidR="00D70463" w:rsidRPr="00E41E7F" w:rsidRDefault="00BD58CF" w:rsidP="00705FE9">
      <w:pPr>
        <w:numPr>
          <w:ilvl w:val="0"/>
          <w:numId w:val="2"/>
        </w:numPr>
        <w:jc w:val="both"/>
        <w:rPr>
          <w:sz w:val="28"/>
          <w:szCs w:val="28"/>
          <w:lang w:val="x-none"/>
        </w:rPr>
      </w:pPr>
      <w:r w:rsidRPr="00D70463">
        <w:rPr>
          <w:sz w:val="28"/>
          <w:szCs w:val="28"/>
          <w:lang w:val="x-none"/>
        </w:rPr>
        <w:t xml:space="preserve">ознакомление  </w:t>
      </w:r>
      <w:r>
        <w:rPr>
          <w:sz w:val="28"/>
          <w:szCs w:val="28"/>
        </w:rPr>
        <w:t>студентов</w:t>
      </w:r>
      <w:r w:rsidRPr="00D70463">
        <w:rPr>
          <w:sz w:val="28"/>
          <w:szCs w:val="28"/>
          <w:lang w:val="x-none"/>
        </w:rPr>
        <w:t xml:space="preserve"> с </w:t>
      </w:r>
      <w:r w:rsidR="00975645" w:rsidRPr="00664909">
        <w:rPr>
          <w:sz w:val="28"/>
          <w:szCs w:val="28"/>
        </w:rPr>
        <w:t xml:space="preserve">различными техниками заучивания </w:t>
      </w:r>
      <w:r w:rsidR="00D70463" w:rsidRPr="00664909">
        <w:rPr>
          <w:sz w:val="28"/>
          <w:szCs w:val="28"/>
        </w:rPr>
        <w:t>Корана</w:t>
      </w:r>
      <w:r>
        <w:rPr>
          <w:sz w:val="28"/>
          <w:szCs w:val="28"/>
        </w:rPr>
        <w:t>;</w:t>
      </w:r>
    </w:p>
    <w:p w:rsidR="0007390C" w:rsidRPr="00C06FBF" w:rsidRDefault="0007390C" w:rsidP="00705FE9">
      <w:pPr>
        <w:numPr>
          <w:ilvl w:val="0"/>
          <w:numId w:val="2"/>
        </w:numPr>
        <w:jc w:val="both"/>
        <w:rPr>
          <w:sz w:val="28"/>
          <w:szCs w:val="28"/>
          <w:lang w:val="x-none"/>
        </w:rPr>
      </w:pPr>
      <w:r w:rsidRPr="00C06FBF">
        <w:rPr>
          <w:sz w:val="28"/>
          <w:szCs w:val="28"/>
          <w:lang w:val="x-none"/>
        </w:rPr>
        <w:t>развитие и закрепление у студентов навыков соблюдения правил при чтении Корана, навыков произношения звуков;</w:t>
      </w:r>
    </w:p>
    <w:p w:rsidR="00BF5AF6" w:rsidRPr="00C06FBF" w:rsidRDefault="0007390C" w:rsidP="00705FE9">
      <w:pPr>
        <w:pStyle w:val="ae"/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</w:rPr>
      </w:pPr>
      <w:r w:rsidRPr="00C06FBF">
        <w:rPr>
          <w:sz w:val="28"/>
          <w:szCs w:val="28"/>
        </w:rPr>
        <w:t>вовлечение слушателей в процесс самообразования и саморазвития.</w:t>
      </w:r>
    </w:p>
    <w:p w:rsidR="00BF5AF6" w:rsidRPr="00E945F1" w:rsidRDefault="000720D2" w:rsidP="00A1443E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E945F1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E945F1">
        <w:rPr>
          <w:rFonts w:eastAsia="Calibri"/>
          <w:b/>
          <w:sz w:val="28"/>
          <w:szCs w:val="28"/>
          <w:lang w:eastAsia="en-US"/>
        </w:rPr>
        <w:t>Ме</w:t>
      </w:r>
      <w:r w:rsidR="00E945F1" w:rsidRPr="00E945F1">
        <w:rPr>
          <w:rFonts w:eastAsia="Calibri"/>
          <w:b/>
          <w:sz w:val="28"/>
          <w:szCs w:val="28"/>
          <w:lang w:eastAsia="en-US"/>
        </w:rPr>
        <w:t>сто дисциплины в структуре ОПОП</w:t>
      </w:r>
      <w:r w:rsidR="00BF5AF6" w:rsidRPr="00E945F1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BF5AF6" w:rsidRPr="00E945F1" w:rsidRDefault="009D6C4A" w:rsidP="00EF4F5A">
      <w:pPr>
        <w:pStyle w:val="p1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E945F1">
        <w:rPr>
          <w:iCs/>
          <w:sz w:val="28"/>
          <w:szCs w:val="28"/>
        </w:rPr>
        <w:t xml:space="preserve">Данная дисциплина входит в цикл Общие профессиональные дисциплины, является предшествующей для дисциплин </w:t>
      </w:r>
      <w:r w:rsidRPr="00E945F1">
        <w:rPr>
          <w:rFonts w:eastAsia="Calibri"/>
          <w:iCs/>
          <w:sz w:val="28"/>
          <w:szCs w:val="28"/>
          <w:lang w:eastAsia="en-US"/>
        </w:rPr>
        <w:t xml:space="preserve"> «</w:t>
      </w:r>
      <w:proofErr w:type="spellStart"/>
      <w:r w:rsidRPr="00E945F1">
        <w:rPr>
          <w:rFonts w:eastAsia="Calibri"/>
          <w:iCs/>
          <w:sz w:val="28"/>
          <w:szCs w:val="28"/>
          <w:lang w:eastAsia="en-US"/>
        </w:rPr>
        <w:t>Корановедение</w:t>
      </w:r>
      <w:proofErr w:type="spellEnd"/>
      <w:r w:rsidRPr="00E945F1">
        <w:rPr>
          <w:rFonts w:eastAsia="Calibri"/>
          <w:iCs/>
          <w:sz w:val="28"/>
          <w:szCs w:val="28"/>
          <w:lang w:eastAsia="en-US"/>
        </w:rPr>
        <w:t xml:space="preserve"> (</w:t>
      </w:r>
      <w:proofErr w:type="spellStart"/>
      <w:r w:rsidRPr="00E945F1">
        <w:rPr>
          <w:rFonts w:eastAsia="Calibri"/>
          <w:iCs/>
          <w:sz w:val="28"/>
          <w:szCs w:val="28"/>
          <w:lang w:eastAsia="en-US"/>
        </w:rPr>
        <w:t>улюм</w:t>
      </w:r>
      <w:proofErr w:type="spellEnd"/>
      <w:r w:rsidRPr="00E945F1">
        <w:rPr>
          <w:rFonts w:eastAsia="Calibri"/>
          <w:iCs/>
          <w:sz w:val="28"/>
          <w:szCs w:val="28"/>
          <w:lang w:eastAsia="en-US"/>
        </w:rPr>
        <w:t xml:space="preserve"> аль-</w:t>
      </w:r>
      <w:proofErr w:type="spellStart"/>
      <w:r w:rsidRPr="00E945F1">
        <w:rPr>
          <w:rFonts w:eastAsia="Calibri"/>
          <w:iCs/>
          <w:sz w:val="28"/>
          <w:szCs w:val="28"/>
          <w:lang w:eastAsia="en-US"/>
        </w:rPr>
        <w:t>Куран</w:t>
      </w:r>
      <w:proofErr w:type="spellEnd"/>
      <w:r w:rsidRPr="00E945F1">
        <w:rPr>
          <w:rFonts w:eastAsia="Calibri"/>
          <w:iCs/>
          <w:sz w:val="28"/>
          <w:szCs w:val="28"/>
          <w:lang w:eastAsia="en-US"/>
        </w:rPr>
        <w:t>)», «Толкование Корана (</w:t>
      </w:r>
      <w:proofErr w:type="spellStart"/>
      <w:r w:rsidRPr="00E945F1">
        <w:rPr>
          <w:rFonts w:eastAsia="Calibri"/>
          <w:iCs/>
          <w:sz w:val="28"/>
          <w:szCs w:val="28"/>
          <w:lang w:eastAsia="en-US"/>
        </w:rPr>
        <w:t>тафсир</w:t>
      </w:r>
      <w:proofErr w:type="spellEnd"/>
      <w:r w:rsidRPr="00E945F1">
        <w:rPr>
          <w:rFonts w:eastAsia="Calibri"/>
          <w:iCs/>
          <w:sz w:val="28"/>
          <w:szCs w:val="28"/>
          <w:lang w:eastAsia="en-US"/>
        </w:rPr>
        <w:t xml:space="preserve">)», «Толкование законодательных </w:t>
      </w:r>
      <w:proofErr w:type="spellStart"/>
      <w:r w:rsidRPr="00E945F1">
        <w:rPr>
          <w:rFonts w:eastAsia="Calibri"/>
          <w:iCs/>
          <w:sz w:val="28"/>
          <w:szCs w:val="28"/>
          <w:lang w:eastAsia="en-US"/>
        </w:rPr>
        <w:t>аятов</w:t>
      </w:r>
      <w:proofErr w:type="spellEnd"/>
      <w:r w:rsidRPr="00E945F1">
        <w:rPr>
          <w:rFonts w:eastAsia="Calibri"/>
          <w:iCs/>
          <w:sz w:val="28"/>
          <w:szCs w:val="28"/>
          <w:lang w:eastAsia="en-US"/>
        </w:rPr>
        <w:t xml:space="preserve"> (</w:t>
      </w:r>
      <w:proofErr w:type="spellStart"/>
      <w:r w:rsidRPr="00E945F1">
        <w:rPr>
          <w:rFonts w:eastAsia="Calibri"/>
          <w:iCs/>
          <w:sz w:val="28"/>
          <w:szCs w:val="28"/>
          <w:lang w:eastAsia="en-US"/>
        </w:rPr>
        <w:t>тафсир</w:t>
      </w:r>
      <w:proofErr w:type="spellEnd"/>
      <w:r w:rsidRPr="00E945F1">
        <w:rPr>
          <w:rFonts w:eastAsia="Calibri"/>
          <w:iCs/>
          <w:sz w:val="28"/>
          <w:szCs w:val="28"/>
          <w:lang w:eastAsia="en-US"/>
        </w:rPr>
        <w:t xml:space="preserve"> аль-</w:t>
      </w:r>
      <w:proofErr w:type="spellStart"/>
      <w:r w:rsidRPr="00E945F1">
        <w:rPr>
          <w:rFonts w:eastAsia="Calibri"/>
          <w:iCs/>
          <w:sz w:val="28"/>
          <w:szCs w:val="28"/>
          <w:lang w:eastAsia="en-US"/>
        </w:rPr>
        <w:t>аят</w:t>
      </w:r>
      <w:proofErr w:type="spellEnd"/>
      <w:r w:rsidRPr="00E945F1">
        <w:rPr>
          <w:rFonts w:eastAsia="Calibri"/>
          <w:iCs/>
          <w:sz w:val="28"/>
          <w:szCs w:val="28"/>
          <w:lang w:eastAsia="en-US"/>
        </w:rPr>
        <w:t xml:space="preserve"> аль-</w:t>
      </w:r>
      <w:proofErr w:type="spellStart"/>
      <w:r w:rsidRPr="00E945F1">
        <w:rPr>
          <w:rFonts w:eastAsia="Calibri"/>
          <w:iCs/>
          <w:sz w:val="28"/>
          <w:szCs w:val="28"/>
          <w:lang w:eastAsia="en-US"/>
        </w:rPr>
        <w:t>ахкям</w:t>
      </w:r>
      <w:proofErr w:type="spellEnd"/>
      <w:r w:rsidRPr="00E945F1">
        <w:rPr>
          <w:rFonts w:eastAsia="Calibri"/>
          <w:iCs/>
          <w:sz w:val="28"/>
          <w:szCs w:val="28"/>
          <w:lang w:eastAsia="en-US"/>
        </w:rPr>
        <w:t>)», «Обязанности имама и основы проповеди» и для производственной практики.</w:t>
      </w:r>
    </w:p>
    <w:p w:rsidR="00BF5AF6" w:rsidRPr="00E945F1" w:rsidRDefault="000720D2" w:rsidP="00A1443E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E945F1">
        <w:rPr>
          <w:b/>
          <w:sz w:val="28"/>
          <w:szCs w:val="28"/>
        </w:rPr>
        <w:t xml:space="preserve">1.5. </w:t>
      </w:r>
      <w:proofErr w:type="gramStart"/>
      <w:r w:rsidRPr="00E945F1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8F52EA" w:rsidRDefault="001A53B1" w:rsidP="00A1443E">
      <w:pPr>
        <w:spacing w:line="276" w:lineRule="auto"/>
        <w:ind w:firstLine="567"/>
        <w:jc w:val="both"/>
        <w:rPr>
          <w:sz w:val="28"/>
          <w:szCs w:val="28"/>
        </w:rPr>
      </w:pPr>
      <w:r w:rsidRPr="008F52EA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8F52EA" w:rsidRDefault="002B5F23" w:rsidP="00E349E2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8F52EA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8F52EA" w:rsidRDefault="00213192" w:rsidP="00705FE9">
      <w:pPr>
        <w:pStyle w:val="ae"/>
        <w:numPr>
          <w:ilvl w:val="0"/>
          <w:numId w:val="6"/>
        </w:numPr>
        <w:tabs>
          <w:tab w:val="left" w:pos="2945"/>
        </w:tabs>
        <w:rPr>
          <w:iCs/>
          <w:sz w:val="28"/>
          <w:szCs w:val="28"/>
        </w:rPr>
      </w:pPr>
      <w:r>
        <w:rPr>
          <w:sz w:val="28"/>
          <w:szCs w:val="28"/>
        </w:rPr>
        <w:t>о</w:t>
      </w:r>
      <w:r w:rsidR="00B945AB" w:rsidRPr="008F52EA">
        <w:rPr>
          <w:sz w:val="28"/>
          <w:szCs w:val="28"/>
        </w:rPr>
        <w:t>сознание социальной значимости своей будущей профессии, обладание высокой мотивацией к выполнению профессиональной и богослужебной деятельности</w:t>
      </w:r>
      <w:r w:rsidR="002B5F23" w:rsidRPr="008F52EA">
        <w:rPr>
          <w:sz w:val="28"/>
          <w:szCs w:val="28"/>
        </w:rPr>
        <w:t>.</w:t>
      </w:r>
    </w:p>
    <w:p w:rsidR="002B5F23" w:rsidRPr="008F52EA" w:rsidRDefault="002B5F23" w:rsidP="00E349E2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8F52EA">
        <w:rPr>
          <w:b/>
          <w:bCs/>
          <w:i/>
          <w:iCs/>
          <w:sz w:val="28"/>
          <w:szCs w:val="28"/>
        </w:rPr>
        <w:t>Регионально-религиозные компетенции (код – РРК)</w:t>
      </w:r>
    </w:p>
    <w:p w:rsidR="000720D2" w:rsidRPr="008F52EA" w:rsidRDefault="00213192" w:rsidP="00705FE9">
      <w:pPr>
        <w:pStyle w:val="ae"/>
        <w:numPr>
          <w:ilvl w:val="0"/>
          <w:numId w:val="3"/>
        </w:numPr>
        <w:tabs>
          <w:tab w:val="left" w:pos="2945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="00E335AF" w:rsidRPr="008F52EA">
        <w:rPr>
          <w:sz w:val="28"/>
          <w:szCs w:val="28"/>
        </w:rPr>
        <w:t>аличие общих представлений о региональных особенностях распространения популярных исламских источников среди российских мусульман.</w:t>
      </w:r>
    </w:p>
    <w:p w:rsidR="002B5F23" w:rsidRPr="008F52EA" w:rsidRDefault="00E335AF" w:rsidP="00E335AF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8F52EA">
        <w:rPr>
          <w:b/>
          <w:i/>
          <w:sz w:val="28"/>
          <w:szCs w:val="28"/>
        </w:rPr>
        <w:t>Компетенции в области арабского языка</w:t>
      </w:r>
      <w:r w:rsidRPr="008F52EA">
        <w:rPr>
          <w:sz w:val="28"/>
          <w:szCs w:val="28"/>
        </w:rPr>
        <w:t xml:space="preserve"> (код – АЯК)</w:t>
      </w:r>
    </w:p>
    <w:p w:rsidR="008F52EA" w:rsidRPr="008F52EA" w:rsidRDefault="008F52EA" w:rsidP="00705FE9">
      <w:pPr>
        <w:pStyle w:val="ae"/>
        <w:numPr>
          <w:ilvl w:val="0"/>
          <w:numId w:val="4"/>
        </w:numPr>
        <w:tabs>
          <w:tab w:val="left" w:pos="2945"/>
        </w:tabs>
        <w:rPr>
          <w:sz w:val="28"/>
          <w:szCs w:val="28"/>
        </w:rPr>
      </w:pPr>
      <w:r w:rsidRPr="008F52EA">
        <w:rPr>
          <w:bCs/>
          <w:sz w:val="28"/>
          <w:szCs w:val="28"/>
        </w:rPr>
        <w:t>знание основной классической религиозной исламской терминологии, необходимой для изучения исламских наук на арабском языке;</w:t>
      </w:r>
    </w:p>
    <w:p w:rsidR="000720D2" w:rsidRPr="008F52EA" w:rsidRDefault="00213192" w:rsidP="00705FE9">
      <w:pPr>
        <w:pStyle w:val="ae"/>
        <w:numPr>
          <w:ilvl w:val="0"/>
          <w:numId w:val="4"/>
        </w:numPr>
        <w:tabs>
          <w:tab w:val="left" w:pos="294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8F52EA" w:rsidRPr="008F52EA">
        <w:rPr>
          <w:sz w:val="28"/>
          <w:szCs w:val="28"/>
        </w:rPr>
        <w:t>пособность к чтению Корана с соблюдением канонических правил рецитации.</w:t>
      </w:r>
    </w:p>
    <w:p w:rsidR="002B5F23" w:rsidRPr="008F52EA" w:rsidRDefault="002B5F23" w:rsidP="00E349E2">
      <w:pPr>
        <w:tabs>
          <w:tab w:val="left" w:pos="2945"/>
        </w:tabs>
        <w:rPr>
          <w:b/>
          <w:bCs/>
          <w:i/>
          <w:iCs/>
          <w:sz w:val="28"/>
          <w:szCs w:val="28"/>
        </w:rPr>
      </w:pPr>
      <w:r w:rsidRPr="008F52EA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0720D2" w:rsidRPr="008F52EA" w:rsidRDefault="00213192" w:rsidP="00705FE9">
      <w:pPr>
        <w:pStyle w:val="ae"/>
        <w:numPr>
          <w:ilvl w:val="0"/>
          <w:numId w:val="5"/>
        </w:numPr>
        <w:tabs>
          <w:tab w:val="left" w:pos="2945"/>
        </w:tabs>
        <w:rPr>
          <w:sz w:val="28"/>
          <w:szCs w:val="28"/>
        </w:rPr>
      </w:pPr>
      <w:r>
        <w:rPr>
          <w:sz w:val="28"/>
          <w:szCs w:val="28"/>
        </w:rPr>
        <w:t>с</w:t>
      </w:r>
      <w:bookmarkStart w:id="0" w:name="_GoBack"/>
      <w:bookmarkEnd w:id="0"/>
      <w:r w:rsidR="000720D2" w:rsidRPr="008F52EA">
        <w:rPr>
          <w:sz w:val="28"/>
          <w:szCs w:val="28"/>
        </w:rPr>
        <w:t>пособность выпускника осуществлять образовательную деятельность по конкретным дисциплинам образовательных программ начального, среднего профессионального и высшего религиозного образований с использованием современных и традиционных для религиозного мусульманского образования методов обучения.</w:t>
      </w:r>
    </w:p>
    <w:p w:rsidR="00D7410E" w:rsidRPr="001C750D" w:rsidRDefault="00D7410E" w:rsidP="00BF5AF6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highlight w:val="yellow"/>
          <w:u w:val="single"/>
          <w:lang w:eastAsia="en-US"/>
        </w:rPr>
      </w:pPr>
    </w:p>
    <w:p w:rsidR="00BF5AF6" w:rsidRPr="003817BF" w:rsidRDefault="002C5A76" w:rsidP="002C5A76">
      <w:pPr>
        <w:spacing w:line="276" w:lineRule="auto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3817BF">
        <w:rPr>
          <w:b/>
          <w:sz w:val="28"/>
          <w:szCs w:val="28"/>
        </w:rPr>
        <w:t>2. Структура и содержание дисциплины</w:t>
      </w:r>
    </w:p>
    <w:p w:rsidR="00BF5AF6" w:rsidRPr="003817BF" w:rsidRDefault="002C5A76" w:rsidP="002C5A76">
      <w:pPr>
        <w:spacing w:line="276" w:lineRule="auto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3817BF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6"/>
        <w:gridCol w:w="888"/>
        <w:gridCol w:w="708"/>
        <w:gridCol w:w="567"/>
        <w:gridCol w:w="567"/>
        <w:gridCol w:w="567"/>
        <w:gridCol w:w="709"/>
        <w:gridCol w:w="567"/>
      </w:tblGrid>
      <w:tr w:rsidR="00817589" w:rsidRPr="00DD5988" w:rsidTr="006D545F">
        <w:trPr>
          <w:trHeight w:val="371"/>
        </w:trPr>
        <w:tc>
          <w:tcPr>
            <w:tcW w:w="5316" w:type="dxa"/>
            <w:vMerge w:val="restart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888" w:type="dxa"/>
            <w:vMerge w:val="restart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F036FF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36FF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3685" w:type="dxa"/>
            <w:gridSpan w:val="6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817589" w:rsidRPr="00DD5988" w:rsidTr="006D545F">
        <w:trPr>
          <w:trHeight w:val="285"/>
        </w:trPr>
        <w:tc>
          <w:tcPr>
            <w:tcW w:w="5316" w:type="dxa"/>
            <w:vMerge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88" w:type="dxa"/>
            <w:vMerge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6</w:t>
            </w:r>
          </w:p>
        </w:tc>
      </w:tr>
      <w:tr w:rsidR="00817589" w:rsidRPr="00DD5988" w:rsidTr="006D545F">
        <w:trPr>
          <w:trHeight w:val="435"/>
        </w:trPr>
        <w:tc>
          <w:tcPr>
            <w:tcW w:w="5316" w:type="dxa"/>
            <w:vMerge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88" w:type="dxa"/>
            <w:vMerge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817589" w:rsidRPr="00F036FF" w:rsidRDefault="00817589" w:rsidP="006D545F">
            <w:pPr>
              <w:jc w:val="center"/>
              <w:rPr>
                <w:sz w:val="28"/>
                <w:szCs w:val="28"/>
              </w:rPr>
            </w:pPr>
            <w:proofErr w:type="gramStart"/>
            <w:r w:rsidRPr="00F036FF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36F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817589" w:rsidRPr="00F036FF" w:rsidRDefault="00817589" w:rsidP="006D545F">
            <w:pPr>
              <w:jc w:val="center"/>
              <w:rPr>
                <w:sz w:val="28"/>
                <w:szCs w:val="28"/>
              </w:rPr>
            </w:pPr>
            <w:proofErr w:type="gramStart"/>
            <w:r w:rsidRPr="00F036FF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36F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817589" w:rsidRPr="00F036FF" w:rsidRDefault="00817589" w:rsidP="006D545F">
            <w:pPr>
              <w:jc w:val="center"/>
              <w:rPr>
                <w:sz w:val="28"/>
                <w:szCs w:val="28"/>
              </w:rPr>
            </w:pPr>
            <w:proofErr w:type="gramStart"/>
            <w:r w:rsidRPr="00F036FF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36F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817589" w:rsidRPr="00F036FF" w:rsidRDefault="00817589" w:rsidP="006D545F">
            <w:pPr>
              <w:jc w:val="center"/>
              <w:rPr>
                <w:sz w:val="28"/>
                <w:szCs w:val="28"/>
              </w:rPr>
            </w:pPr>
            <w:proofErr w:type="gramStart"/>
            <w:r w:rsidRPr="00F036FF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36F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17589" w:rsidRPr="00F036FF" w:rsidRDefault="00817589" w:rsidP="006D545F">
            <w:pPr>
              <w:jc w:val="center"/>
              <w:rPr>
                <w:sz w:val="28"/>
                <w:szCs w:val="28"/>
              </w:rPr>
            </w:pPr>
            <w:proofErr w:type="gramStart"/>
            <w:r w:rsidRPr="00F036FF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36F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817589" w:rsidRPr="00F036FF" w:rsidRDefault="00817589" w:rsidP="006D545F">
            <w:pPr>
              <w:jc w:val="center"/>
              <w:rPr>
                <w:sz w:val="28"/>
                <w:szCs w:val="28"/>
              </w:rPr>
            </w:pPr>
            <w:proofErr w:type="gramStart"/>
            <w:r w:rsidRPr="00F036FF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F036F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817589" w:rsidRPr="00DD5988" w:rsidTr="006D545F">
        <w:trPr>
          <w:trHeight w:val="275"/>
        </w:trPr>
        <w:tc>
          <w:tcPr>
            <w:tcW w:w="5316" w:type="dxa"/>
            <w:vAlign w:val="center"/>
          </w:tcPr>
          <w:p w:rsidR="00817589" w:rsidRPr="00F036FF" w:rsidRDefault="00817589" w:rsidP="006D545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888" w:type="dxa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216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7589" w:rsidRPr="00F036FF" w:rsidRDefault="009615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9615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9615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9615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F036FF" w:rsidRDefault="009615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2324D8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36</w:t>
            </w:r>
          </w:p>
        </w:tc>
      </w:tr>
      <w:tr w:rsidR="00817589" w:rsidRPr="00DD5988" w:rsidTr="006D545F">
        <w:trPr>
          <w:trHeight w:val="224"/>
        </w:trPr>
        <w:tc>
          <w:tcPr>
            <w:tcW w:w="5316" w:type="dxa"/>
            <w:vAlign w:val="center"/>
          </w:tcPr>
          <w:p w:rsidR="00817589" w:rsidRPr="00F036FF" w:rsidRDefault="00817589" w:rsidP="006D545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888" w:type="dxa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7589" w:rsidRPr="00F036FF" w:rsidRDefault="003817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3817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3817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3817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F036FF" w:rsidRDefault="003817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3817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24</w:t>
            </w:r>
          </w:p>
        </w:tc>
      </w:tr>
      <w:tr w:rsidR="00817589" w:rsidRPr="00DD5988" w:rsidTr="006D545F">
        <w:trPr>
          <w:trHeight w:val="70"/>
        </w:trPr>
        <w:tc>
          <w:tcPr>
            <w:tcW w:w="5316" w:type="dxa"/>
            <w:vAlign w:val="center"/>
          </w:tcPr>
          <w:p w:rsidR="00817589" w:rsidRPr="00F036FF" w:rsidRDefault="00817589" w:rsidP="006D545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888" w:type="dxa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7589" w:rsidRPr="00F036FF" w:rsidRDefault="003817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3817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0</w:t>
            </w:r>
          </w:p>
        </w:tc>
      </w:tr>
      <w:tr w:rsidR="003817BF" w:rsidRPr="00DD5988" w:rsidTr="00767A9A">
        <w:trPr>
          <w:trHeight w:val="134"/>
        </w:trPr>
        <w:tc>
          <w:tcPr>
            <w:tcW w:w="5316" w:type="dxa"/>
            <w:vAlign w:val="center"/>
          </w:tcPr>
          <w:p w:rsidR="003817BF" w:rsidRPr="00F036FF" w:rsidRDefault="003817BF" w:rsidP="006D545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F036FF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F036FF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888" w:type="dxa"/>
            <w:vAlign w:val="center"/>
          </w:tcPr>
          <w:p w:rsidR="003817BF" w:rsidRPr="00F036FF" w:rsidRDefault="003817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708" w:type="dxa"/>
            <w:shd w:val="clear" w:color="auto" w:fill="auto"/>
          </w:tcPr>
          <w:p w:rsidR="003817BF" w:rsidRDefault="003817BF">
            <w:r w:rsidRPr="00CF6BC6">
              <w:rPr>
                <w:rFonts w:eastAsia="Calibri"/>
                <w:i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3817BF" w:rsidRDefault="003817BF">
            <w:r w:rsidRPr="00CF6BC6">
              <w:rPr>
                <w:rFonts w:eastAsia="Calibri"/>
                <w:i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817BF" w:rsidRPr="00F036FF" w:rsidRDefault="003817BF" w:rsidP="003817B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817BF" w:rsidRPr="00F036FF" w:rsidRDefault="003817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817BF" w:rsidRPr="00F036FF" w:rsidRDefault="003817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817BF" w:rsidRPr="00F036FF" w:rsidRDefault="003817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24</w:t>
            </w:r>
          </w:p>
        </w:tc>
      </w:tr>
      <w:tr w:rsidR="00817589" w:rsidRPr="00DD5988" w:rsidTr="006D545F">
        <w:trPr>
          <w:trHeight w:val="237"/>
        </w:trPr>
        <w:tc>
          <w:tcPr>
            <w:tcW w:w="5316" w:type="dxa"/>
            <w:vAlign w:val="center"/>
          </w:tcPr>
          <w:p w:rsidR="00817589" w:rsidRPr="00F036FF" w:rsidRDefault="00817589" w:rsidP="006D545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888" w:type="dxa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7589" w:rsidRPr="00F036FF" w:rsidRDefault="009615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9615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9615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9615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F036FF" w:rsidRDefault="009615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9615BF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>
              <w:rPr>
                <w:rFonts w:eastAsia="Calibri"/>
                <w:i/>
                <w:sz w:val="28"/>
                <w:szCs w:val="28"/>
                <w:lang w:eastAsia="en-US"/>
              </w:rPr>
              <w:t>12</w:t>
            </w:r>
          </w:p>
        </w:tc>
      </w:tr>
      <w:tr w:rsidR="00817589" w:rsidRPr="00DD5988" w:rsidTr="006D545F">
        <w:trPr>
          <w:trHeight w:val="70"/>
        </w:trPr>
        <w:tc>
          <w:tcPr>
            <w:tcW w:w="6204" w:type="dxa"/>
            <w:gridSpan w:val="2"/>
            <w:vAlign w:val="center"/>
          </w:tcPr>
          <w:p w:rsidR="00817589" w:rsidRPr="00F036FF" w:rsidRDefault="00817589" w:rsidP="006D545F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з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з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817589" w:rsidRPr="00F036FF" w:rsidRDefault="00817589" w:rsidP="006D545F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i/>
                <w:sz w:val="28"/>
                <w:szCs w:val="28"/>
                <w:lang w:eastAsia="en-US"/>
              </w:rPr>
              <w:t>э</w:t>
            </w:r>
          </w:p>
        </w:tc>
      </w:tr>
    </w:tbl>
    <w:p w:rsidR="00BF5AF6" w:rsidRPr="001C750D" w:rsidRDefault="00BF5AF6" w:rsidP="00BF5AF6">
      <w:pPr>
        <w:spacing w:line="276" w:lineRule="auto"/>
        <w:ind w:left="-426" w:firstLine="426"/>
        <w:jc w:val="both"/>
        <w:rPr>
          <w:rFonts w:eastAsia="Calibri"/>
          <w:i/>
          <w:sz w:val="28"/>
          <w:szCs w:val="28"/>
          <w:highlight w:val="yellow"/>
          <w:lang w:eastAsia="en-US"/>
        </w:rPr>
      </w:pPr>
    </w:p>
    <w:p w:rsidR="00A7502D" w:rsidRPr="00C22B37" w:rsidRDefault="002C5A76" w:rsidP="00A7502D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22B37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226"/>
        <w:gridCol w:w="1430"/>
        <w:gridCol w:w="2044"/>
        <w:gridCol w:w="2277"/>
      </w:tblGrid>
      <w:tr w:rsidR="00587A71" w:rsidRPr="00DD5988" w:rsidTr="00021259">
        <w:tc>
          <w:tcPr>
            <w:tcW w:w="594" w:type="dxa"/>
          </w:tcPr>
          <w:p w:rsidR="00587A71" w:rsidRPr="00F036FF" w:rsidRDefault="00587A71" w:rsidP="006D545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F036FF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F036FF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226" w:type="dxa"/>
            <w:tcBorders>
              <w:right w:val="single" w:sz="4" w:space="0" w:color="000000"/>
            </w:tcBorders>
            <w:vAlign w:val="center"/>
          </w:tcPr>
          <w:p w:rsidR="00587A71" w:rsidRPr="00F036FF" w:rsidRDefault="00587A71" w:rsidP="006D545F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F036FF" w:rsidRDefault="00587A71" w:rsidP="006D545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F036FF" w:rsidRDefault="00587A71" w:rsidP="006D545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sz w:val="28"/>
                <w:szCs w:val="28"/>
                <w:lang w:eastAsia="en-US"/>
              </w:rPr>
              <w:t>Практические занятия (часы)</w:t>
            </w: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F036FF" w:rsidRDefault="00587A71" w:rsidP="006D545F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36FF">
              <w:rPr>
                <w:rFonts w:eastAsia="Calibri"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587A71" w:rsidRPr="00DD5988" w:rsidTr="00021259"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77" w:type="dxa"/>
            <w:gridSpan w:val="4"/>
            <w:vAlign w:val="center"/>
          </w:tcPr>
          <w:p w:rsidR="00587A71" w:rsidRPr="00DC1185" w:rsidRDefault="00587A71" w:rsidP="006D545F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DC118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 семестр</w:t>
            </w:r>
          </w:p>
        </w:tc>
      </w:tr>
      <w:tr w:rsidR="00587A71" w:rsidRPr="00DD5988" w:rsidTr="00021259"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DD598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587A71" w:rsidRPr="007A51AB" w:rsidRDefault="00587A71" w:rsidP="006D545F">
            <w:pPr>
              <w:spacing w:after="200"/>
              <w:jc w:val="both"/>
              <w:rPr>
                <w:sz w:val="28"/>
                <w:szCs w:val="28"/>
              </w:rPr>
            </w:pPr>
            <w:r w:rsidRPr="007A51AB">
              <w:rPr>
                <w:b/>
                <w:bCs/>
                <w:sz w:val="28"/>
                <w:szCs w:val="28"/>
              </w:rPr>
              <w:t>Введение</w:t>
            </w:r>
            <w:r>
              <w:rPr>
                <w:b/>
                <w:bCs/>
                <w:sz w:val="28"/>
                <w:szCs w:val="28"/>
              </w:rPr>
              <w:t xml:space="preserve"> в дисциплину</w:t>
            </w:r>
            <w:r w:rsidRPr="007A51AB">
              <w:rPr>
                <w:b/>
                <w:bCs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7A51AB">
              <w:rPr>
                <w:sz w:val="28"/>
                <w:szCs w:val="28"/>
              </w:rPr>
              <w:t>Общие сведения о Благородном Коране. Превосходство и достоинства Корана.</w:t>
            </w:r>
            <w:r>
              <w:rPr>
                <w:sz w:val="28"/>
                <w:szCs w:val="28"/>
              </w:rPr>
              <w:t xml:space="preserve"> </w:t>
            </w:r>
            <w:r w:rsidRPr="007A51AB">
              <w:rPr>
                <w:sz w:val="28"/>
                <w:szCs w:val="28"/>
              </w:rPr>
              <w:t xml:space="preserve">Композиционные единицы Корана: </w:t>
            </w:r>
            <w:proofErr w:type="spellStart"/>
            <w:r w:rsidRPr="007A51AB">
              <w:rPr>
                <w:sz w:val="28"/>
                <w:szCs w:val="28"/>
              </w:rPr>
              <w:t>аят</w:t>
            </w:r>
            <w:proofErr w:type="spellEnd"/>
            <w:r w:rsidRPr="007A51AB">
              <w:rPr>
                <w:sz w:val="28"/>
                <w:szCs w:val="28"/>
              </w:rPr>
              <w:t xml:space="preserve"> и сура</w:t>
            </w:r>
            <w:r>
              <w:rPr>
                <w:sz w:val="28"/>
                <w:szCs w:val="28"/>
              </w:rPr>
              <w:t>.</w:t>
            </w:r>
          </w:p>
          <w:p w:rsidR="00587A71" w:rsidRPr="007A51AB" w:rsidRDefault="00587A71" w:rsidP="006D545F">
            <w:pPr>
              <w:spacing w:after="200"/>
              <w:jc w:val="both"/>
              <w:rPr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rPr>
                <w:rFonts w:eastAsia="Calibri"/>
                <w:lang w:eastAsia="en-US"/>
              </w:rPr>
            </w:pPr>
          </w:p>
          <w:p w:rsidR="00587A71" w:rsidRPr="00DD5988" w:rsidRDefault="00D45EE9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rPr>
                <w:rFonts w:eastAsia="Calibri"/>
                <w:lang w:eastAsia="en-US"/>
              </w:rPr>
            </w:pPr>
          </w:p>
          <w:p w:rsidR="00587A71" w:rsidRPr="00DD5988" w:rsidRDefault="00D45EE9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rPr>
                <w:rFonts w:eastAsia="Calibri"/>
                <w:lang w:eastAsia="en-US"/>
              </w:rPr>
            </w:pPr>
          </w:p>
          <w:p w:rsidR="00587A71" w:rsidRPr="00DD5988" w:rsidRDefault="00307FBA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87A71" w:rsidRPr="00DD5988" w:rsidTr="00021259"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587A71" w:rsidRPr="00227C05" w:rsidRDefault="00587A71" w:rsidP="006D545F">
            <w:pPr>
              <w:spacing w:after="200"/>
              <w:jc w:val="both"/>
              <w:rPr>
                <w:sz w:val="28"/>
                <w:szCs w:val="28"/>
              </w:rPr>
            </w:pPr>
            <w:r w:rsidRPr="007A51AB">
              <w:rPr>
                <w:b/>
                <w:bCs/>
                <w:sz w:val="28"/>
                <w:szCs w:val="28"/>
              </w:rPr>
              <w:t xml:space="preserve">Введение в </w:t>
            </w:r>
            <w:proofErr w:type="spellStart"/>
            <w:r w:rsidRPr="007A51AB">
              <w:rPr>
                <w:b/>
                <w:bCs/>
                <w:sz w:val="28"/>
                <w:szCs w:val="28"/>
              </w:rPr>
              <w:t>таджвид</w:t>
            </w:r>
            <w:proofErr w:type="spellEnd"/>
            <w:r w:rsidRPr="007A51AB">
              <w:rPr>
                <w:b/>
                <w:bCs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7A51AB">
              <w:rPr>
                <w:sz w:val="28"/>
                <w:szCs w:val="28"/>
              </w:rPr>
              <w:t>Виды чтения Благородного Корана</w:t>
            </w:r>
            <w:r>
              <w:rPr>
                <w:sz w:val="28"/>
                <w:szCs w:val="28"/>
              </w:rPr>
              <w:t xml:space="preserve">. </w:t>
            </w:r>
            <w:r w:rsidRPr="007A51AB">
              <w:rPr>
                <w:sz w:val="28"/>
                <w:szCs w:val="28"/>
              </w:rPr>
              <w:t>Способы чтения Благородного Корана</w:t>
            </w:r>
            <w:r>
              <w:rPr>
                <w:sz w:val="28"/>
                <w:szCs w:val="28"/>
              </w:rPr>
              <w:t xml:space="preserve">. </w:t>
            </w:r>
            <w:r w:rsidRPr="007A51AB">
              <w:rPr>
                <w:sz w:val="28"/>
                <w:szCs w:val="28"/>
              </w:rPr>
              <w:lastRenderedPageBreak/>
              <w:t>Нормы чтения Корана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307FBA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307FBA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DD5988" w:rsidRDefault="00307FBA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587A71" w:rsidRPr="00DD5988" w:rsidTr="00021259"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587A71" w:rsidRPr="00227C05" w:rsidRDefault="00587A71" w:rsidP="00021259">
            <w:pPr>
              <w:spacing w:after="200"/>
              <w:jc w:val="both"/>
              <w:rPr>
                <w:sz w:val="28"/>
                <w:szCs w:val="28"/>
              </w:rPr>
            </w:pPr>
            <w:r w:rsidRPr="007A51AB">
              <w:rPr>
                <w:b/>
                <w:bCs/>
                <w:sz w:val="28"/>
                <w:szCs w:val="28"/>
              </w:rPr>
              <w:t>Правила чтения Благородного Корана</w:t>
            </w:r>
            <w:r>
              <w:rPr>
                <w:b/>
                <w:bCs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Правила </w:t>
            </w:r>
            <w:proofErr w:type="spellStart"/>
            <w:r>
              <w:rPr>
                <w:sz w:val="28"/>
                <w:szCs w:val="28"/>
              </w:rPr>
              <w:t>сукунированного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нуна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танвина</w:t>
            </w:r>
            <w:proofErr w:type="spellEnd"/>
            <w:r>
              <w:rPr>
                <w:sz w:val="28"/>
                <w:szCs w:val="28"/>
              </w:rPr>
              <w:t>. Виды ассимиляции.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307FBA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307FBA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DD5988" w:rsidRDefault="00307FBA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587A71" w:rsidRPr="00DD5988" w:rsidTr="00021259"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587A71" w:rsidRPr="007A51AB" w:rsidRDefault="00333A73" w:rsidP="00333A73">
            <w:pPr>
              <w:spacing w:after="200"/>
              <w:jc w:val="both"/>
              <w:rPr>
                <w:b/>
                <w:bCs/>
                <w:sz w:val="28"/>
                <w:szCs w:val="28"/>
              </w:rPr>
            </w:pPr>
            <w:r w:rsidRPr="007A51AB">
              <w:rPr>
                <w:sz w:val="28"/>
                <w:szCs w:val="28"/>
              </w:rPr>
              <w:t xml:space="preserve">Правила </w:t>
            </w:r>
            <w:proofErr w:type="spellStart"/>
            <w:r w:rsidRPr="007A51AB">
              <w:rPr>
                <w:sz w:val="28"/>
                <w:szCs w:val="28"/>
              </w:rPr>
              <w:t>сукунированного</w:t>
            </w:r>
            <w:proofErr w:type="spellEnd"/>
            <w:r w:rsidRPr="007A51AB">
              <w:rPr>
                <w:sz w:val="28"/>
                <w:szCs w:val="28"/>
              </w:rPr>
              <w:t xml:space="preserve"> мима</w:t>
            </w:r>
            <w:r>
              <w:rPr>
                <w:sz w:val="28"/>
                <w:szCs w:val="28"/>
              </w:rPr>
              <w:t>.</w:t>
            </w:r>
            <w:r w:rsidRPr="007A51AB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307FBA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307FBA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DD5988" w:rsidRDefault="00307FBA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587A71" w:rsidRPr="00DD5988" w:rsidTr="00021259">
        <w:trPr>
          <w:trHeight w:val="746"/>
        </w:trPr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ind w:left="-114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Ад</w:t>
            </w:r>
            <w:r w:rsidRPr="006365B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Духа</w:t>
            </w:r>
            <w:proofErr w:type="gramEnd"/>
            <w:r w:rsidRPr="006365B9">
              <w:rPr>
                <w:sz w:val="28"/>
                <w:szCs w:val="28"/>
              </w:rPr>
              <w:t xml:space="preserve"> – ан-Нас</w:t>
            </w:r>
            <w:r>
              <w:rPr>
                <w:sz w:val="28"/>
                <w:szCs w:val="28"/>
              </w:rPr>
              <w:t>. Чтение и запоминание сур.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307FBA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DD5988" w:rsidRDefault="00307FBA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587A71" w:rsidRPr="00DD5988" w:rsidTr="00021259">
        <w:trPr>
          <w:trHeight w:val="348"/>
        </w:trPr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587A71" w:rsidRPr="00815F2D" w:rsidRDefault="00587A71" w:rsidP="006D545F">
            <w:pPr>
              <w:spacing w:after="200"/>
              <w:jc w:val="center"/>
              <w:rPr>
                <w:rFonts w:eastAsia="Calibri"/>
                <w:b/>
                <w:bCs/>
                <w:iCs/>
                <w:lang w:eastAsia="en-US"/>
              </w:rPr>
            </w:pPr>
            <w:r w:rsidRPr="00815F2D">
              <w:rPr>
                <w:rFonts w:eastAsia="Calibri"/>
                <w:b/>
                <w:bCs/>
                <w:iCs/>
                <w:lang w:eastAsia="en-US"/>
              </w:rPr>
              <w:t>Итого за семестр: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9D65FF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9D65FF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DD5988" w:rsidRDefault="009D65FF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</w:tr>
      <w:tr w:rsidR="00587A71" w:rsidRPr="001751A0" w:rsidTr="00021259"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77" w:type="dxa"/>
            <w:gridSpan w:val="4"/>
            <w:vAlign w:val="center"/>
          </w:tcPr>
          <w:p w:rsidR="00587A71" w:rsidRPr="001751A0" w:rsidRDefault="00587A71" w:rsidP="006D545F">
            <w:pPr>
              <w:spacing w:after="20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2</w:t>
            </w:r>
            <w:r w:rsidRPr="001751A0">
              <w:rPr>
                <w:rFonts w:eastAsia="Calibri"/>
                <w:b/>
                <w:bCs/>
                <w:lang w:eastAsia="en-US"/>
              </w:rPr>
              <w:t xml:space="preserve"> семестр</w:t>
            </w:r>
          </w:p>
        </w:tc>
      </w:tr>
      <w:tr w:rsidR="00D54AB4" w:rsidRPr="00DD5988" w:rsidTr="00021259">
        <w:tc>
          <w:tcPr>
            <w:tcW w:w="594" w:type="dxa"/>
          </w:tcPr>
          <w:p w:rsidR="00D54AB4" w:rsidRPr="00DD5988" w:rsidRDefault="00D54AB4" w:rsidP="00D54AB4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DD598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D54AB4" w:rsidRPr="00DD5988" w:rsidRDefault="00D54AB4" w:rsidP="00D54AB4">
            <w:pPr>
              <w:spacing w:after="200"/>
              <w:ind w:left="-114"/>
              <w:rPr>
                <w:rFonts w:eastAsia="Calibri"/>
                <w:lang w:eastAsia="en-US"/>
              </w:rPr>
            </w:pPr>
            <w:r w:rsidRPr="007A51AB">
              <w:rPr>
                <w:sz w:val="28"/>
                <w:szCs w:val="28"/>
              </w:rPr>
              <w:t>Обязательное удлинение</w:t>
            </w:r>
            <w:r>
              <w:rPr>
                <w:sz w:val="28"/>
                <w:szCs w:val="28"/>
              </w:rPr>
              <w:t>.</w:t>
            </w:r>
            <w:r w:rsidRPr="00DD5988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D54AB4" w:rsidRPr="00DD5988" w:rsidRDefault="00D54AB4" w:rsidP="00D54AB4">
            <w:pPr>
              <w:spacing w:after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D54AB4" w:rsidRPr="00DD5988" w:rsidRDefault="00D54AB4" w:rsidP="00D54AB4">
            <w:pPr>
              <w:spacing w:after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D54AB4" w:rsidRPr="00DD5988" w:rsidRDefault="00D54AB4" w:rsidP="00D54AB4">
            <w:pPr>
              <w:spacing w:after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D54AB4" w:rsidRPr="00DD5988" w:rsidTr="00021259">
        <w:tc>
          <w:tcPr>
            <w:tcW w:w="594" w:type="dxa"/>
          </w:tcPr>
          <w:p w:rsidR="00D54AB4" w:rsidRPr="00DD5988" w:rsidRDefault="00D54AB4" w:rsidP="00D54AB4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D54AB4" w:rsidRPr="00DD5988" w:rsidRDefault="00D54AB4" w:rsidP="00D54AB4">
            <w:pPr>
              <w:spacing w:after="200"/>
              <w:ind w:left="-114"/>
              <w:rPr>
                <w:rFonts w:eastAsia="Calibri"/>
                <w:lang w:eastAsia="en-US"/>
              </w:rPr>
            </w:pPr>
            <w:r>
              <w:rPr>
                <w:sz w:val="28"/>
                <w:szCs w:val="28"/>
              </w:rPr>
              <w:t>А</w:t>
            </w:r>
            <w:r w:rsidRPr="006365B9">
              <w:rPr>
                <w:sz w:val="28"/>
                <w:szCs w:val="28"/>
              </w:rPr>
              <w:t>ль-</w:t>
            </w:r>
            <w:proofErr w:type="spellStart"/>
            <w:r w:rsidRPr="006365B9">
              <w:rPr>
                <w:sz w:val="28"/>
                <w:szCs w:val="28"/>
              </w:rPr>
              <w:t>Фаджр</w:t>
            </w:r>
            <w:proofErr w:type="spellEnd"/>
            <w:r w:rsidRPr="006365B9">
              <w:rPr>
                <w:sz w:val="28"/>
                <w:szCs w:val="28"/>
              </w:rPr>
              <w:t xml:space="preserve"> – аль-</w:t>
            </w:r>
            <w:proofErr w:type="spellStart"/>
            <w:r w:rsidRPr="006365B9">
              <w:rPr>
                <w:sz w:val="28"/>
                <w:szCs w:val="28"/>
              </w:rPr>
              <w:t>Ляйль</w:t>
            </w:r>
            <w:proofErr w:type="spellEnd"/>
            <w:r>
              <w:rPr>
                <w:sz w:val="28"/>
                <w:szCs w:val="28"/>
              </w:rPr>
              <w:t>. Чтение и запоминание сур.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D54AB4" w:rsidRPr="00DD5988" w:rsidRDefault="00D54AB4" w:rsidP="00D54AB4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  <w:p w:rsidR="00D54AB4" w:rsidRPr="00DD5988" w:rsidRDefault="00D54AB4" w:rsidP="00D54AB4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D54AB4" w:rsidRPr="00DD5988" w:rsidRDefault="00D54AB4" w:rsidP="00D54AB4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  <w:p w:rsidR="00D54AB4" w:rsidRPr="00DD5988" w:rsidRDefault="00D54AB4" w:rsidP="00D54AB4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D54AB4" w:rsidRPr="00DD5988" w:rsidRDefault="00D54AB4" w:rsidP="00D54AB4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  <w:p w:rsidR="00D54AB4" w:rsidRPr="00DD5988" w:rsidRDefault="00D54AB4" w:rsidP="00D54AB4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</w:tr>
      <w:tr w:rsidR="00D54AB4" w:rsidRPr="00DD5988" w:rsidTr="00021259">
        <w:tc>
          <w:tcPr>
            <w:tcW w:w="594" w:type="dxa"/>
          </w:tcPr>
          <w:p w:rsidR="00D54AB4" w:rsidRPr="00DD5988" w:rsidRDefault="00D54AB4" w:rsidP="00D54AB4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D54AB4" w:rsidRDefault="00D54AB4" w:rsidP="00D54AB4">
            <w:pPr>
              <w:spacing w:after="200"/>
              <w:ind w:left="-114"/>
              <w:rPr>
                <w:sz w:val="28"/>
                <w:szCs w:val="28"/>
              </w:rPr>
            </w:pPr>
            <w:r w:rsidRPr="007A51AB">
              <w:rPr>
                <w:sz w:val="28"/>
                <w:szCs w:val="28"/>
              </w:rPr>
              <w:t>Правила буквы (Ра)</w:t>
            </w:r>
            <w:r>
              <w:rPr>
                <w:sz w:val="28"/>
                <w:szCs w:val="28"/>
              </w:rPr>
              <w:t xml:space="preserve">. Остановка (вакф). </w:t>
            </w:r>
            <w:r w:rsidRPr="007A51AB">
              <w:rPr>
                <w:sz w:val="28"/>
                <w:szCs w:val="28"/>
              </w:rPr>
              <w:t>Пауза</w:t>
            </w:r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сакта</w:t>
            </w:r>
            <w:proofErr w:type="spellEnd"/>
            <w:r>
              <w:rPr>
                <w:sz w:val="28"/>
                <w:szCs w:val="28"/>
              </w:rPr>
              <w:t xml:space="preserve">). </w:t>
            </w:r>
            <w:proofErr w:type="spellStart"/>
            <w:r w:rsidRPr="007A51AB">
              <w:rPr>
                <w:sz w:val="28"/>
                <w:szCs w:val="28"/>
              </w:rPr>
              <w:t>Саджату</w:t>
            </w:r>
            <w:proofErr w:type="spellEnd"/>
            <w:r w:rsidRPr="007A51AB">
              <w:rPr>
                <w:sz w:val="28"/>
                <w:szCs w:val="28"/>
              </w:rPr>
              <w:t xml:space="preserve"> </w:t>
            </w:r>
            <w:proofErr w:type="spellStart"/>
            <w:r w:rsidRPr="007A51AB">
              <w:rPr>
                <w:sz w:val="28"/>
                <w:szCs w:val="28"/>
              </w:rPr>
              <w:t>Ат-тилава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D54AB4" w:rsidRPr="00DD5988" w:rsidRDefault="00D54AB4" w:rsidP="00D54AB4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D54AB4" w:rsidRDefault="00D54AB4" w:rsidP="00D54AB4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D54AB4" w:rsidRDefault="00D54AB4" w:rsidP="00D54AB4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D54AB4" w:rsidRPr="00DD5988" w:rsidTr="00021259">
        <w:trPr>
          <w:trHeight w:val="956"/>
        </w:trPr>
        <w:tc>
          <w:tcPr>
            <w:tcW w:w="594" w:type="dxa"/>
          </w:tcPr>
          <w:p w:rsidR="00D54AB4" w:rsidRPr="00DD5988" w:rsidRDefault="00D54AB4" w:rsidP="00D54AB4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D54AB4" w:rsidRPr="00DD5988" w:rsidRDefault="00D54AB4" w:rsidP="00D54AB4">
            <w:pPr>
              <w:spacing w:after="200"/>
              <w:ind w:left="-114"/>
              <w:jc w:val="both"/>
              <w:rPr>
                <w:rFonts w:eastAsia="Calibri"/>
                <w:lang w:eastAsia="en-US"/>
              </w:rPr>
            </w:pPr>
            <w:r>
              <w:rPr>
                <w:sz w:val="28"/>
                <w:szCs w:val="28"/>
              </w:rPr>
              <w:t>Аль-</w:t>
            </w:r>
            <w:proofErr w:type="spellStart"/>
            <w:r>
              <w:rPr>
                <w:sz w:val="28"/>
                <w:szCs w:val="28"/>
              </w:rPr>
              <w:t>Инфитар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6365B9">
              <w:rPr>
                <w:sz w:val="28"/>
                <w:szCs w:val="28"/>
              </w:rPr>
              <w:t>– аль-</w:t>
            </w:r>
            <w:proofErr w:type="spellStart"/>
            <w:r w:rsidRPr="006365B9">
              <w:rPr>
                <w:sz w:val="28"/>
                <w:szCs w:val="28"/>
              </w:rPr>
              <w:t>Гашийа</w:t>
            </w:r>
            <w:proofErr w:type="spellEnd"/>
            <w:r>
              <w:rPr>
                <w:sz w:val="28"/>
                <w:szCs w:val="28"/>
              </w:rPr>
              <w:t>. Чтение и запоминание сур.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D54AB4" w:rsidRPr="00DD5988" w:rsidRDefault="00D54AB4" w:rsidP="00D54AB4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  <w:p w:rsidR="00D54AB4" w:rsidRPr="00DD5988" w:rsidRDefault="00D54AB4" w:rsidP="00D54AB4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D54AB4" w:rsidRPr="00DD5988" w:rsidRDefault="00D54AB4" w:rsidP="00D54AB4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  <w:p w:rsidR="00D54AB4" w:rsidRPr="00DD5988" w:rsidRDefault="00D54AB4" w:rsidP="00D54AB4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D54AB4" w:rsidRPr="00DD5988" w:rsidRDefault="00D54AB4" w:rsidP="00D54AB4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  <w:p w:rsidR="00D54AB4" w:rsidRPr="00DD5988" w:rsidRDefault="00D54AB4" w:rsidP="00D54AB4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</w:tr>
      <w:tr w:rsidR="00587A71" w:rsidRPr="00DD5988" w:rsidTr="00021259">
        <w:trPr>
          <w:trHeight w:val="418"/>
        </w:trPr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i/>
                <w:lang w:eastAsia="en-US"/>
              </w:rPr>
            </w:pPr>
            <w:r w:rsidRPr="00815F2D">
              <w:rPr>
                <w:rFonts w:eastAsia="Calibri"/>
                <w:b/>
                <w:bCs/>
                <w:iCs/>
                <w:lang w:eastAsia="en-US"/>
              </w:rPr>
              <w:t>Итого за семестр: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021259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021259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DD5988" w:rsidRDefault="00021259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</w:tr>
      <w:tr w:rsidR="00587A71" w:rsidRPr="001751A0" w:rsidTr="00021259"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77" w:type="dxa"/>
            <w:gridSpan w:val="4"/>
            <w:vAlign w:val="center"/>
          </w:tcPr>
          <w:p w:rsidR="00587A71" w:rsidRPr="001751A0" w:rsidRDefault="00587A71" w:rsidP="006D545F">
            <w:pPr>
              <w:spacing w:after="20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</w:t>
            </w:r>
            <w:r w:rsidRPr="001751A0">
              <w:rPr>
                <w:rFonts w:eastAsia="Calibri"/>
                <w:b/>
                <w:bCs/>
                <w:lang w:eastAsia="en-US"/>
              </w:rPr>
              <w:t xml:space="preserve"> семестр</w:t>
            </w:r>
          </w:p>
        </w:tc>
      </w:tr>
      <w:tr w:rsidR="00587A71" w:rsidRPr="00DD5988" w:rsidTr="00021259"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DD598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587A71" w:rsidRPr="00525764" w:rsidRDefault="008928B3" w:rsidP="008928B3">
            <w:pPr>
              <w:spacing w:after="200"/>
              <w:ind w:left="-27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Суры от ан-</w:t>
            </w:r>
            <w:proofErr w:type="spellStart"/>
            <w:r>
              <w:rPr>
                <w:rFonts w:eastAsia="Calibri"/>
                <w:iCs/>
                <w:sz w:val="28"/>
                <w:szCs w:val="28"/>
                <w:lang w:eastAsia="en-US"/>
              </w:rPr>
              <w:t>Наба</w:t>
            </w:r>
            <w:proofErr w:type="spellEnd"/>
            <w:r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до </w:t>
            </w:r>
            <w:proofErr w:type="spellStart"/>
            <w:r>
              <w:rPr>
                <w:rFonts w:eastAsia="Calibri"/>
                <w:iCs/>
                <w:sz w:val="28"/>
                <w:szCs w:val="28"/>
                <w:lang w:eastAsia="en-US"/>
              </w:rPr>
              <w:t>ат-Таквир</w:t>
            </w:r>
            <w:proofErr w:type="spellEnd"/>
            <w:r>
              <w:rPr>
                <w:rFonts w:eastAsia="Calibri"/>
                <w:iCs/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</w:rPr>
              <w:t xml:space="preserve"> Чтение и запоминание сур.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rPr>
                <w:rFonts w:eastAsia="Calibri"/>
                <w:lang w:eastAsia="en-US"/>
              </w:rPr>
            </w:pPr>
          </w:p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8928B3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DD5988" w:rsidRDefault="008928B3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</w:tr>
      <w:tr w:rsidR="00D54AB4" w:rsidRPr="00DD5988" w:rsidTr="00021259">
        <w:tc>
          <w:tcPr>
            <w:tcW w:w="594" w:type="dxa"/>
          </w:tcPr>
          <w:p w:rsidR="00D54AB4" w:rsidRPr="00DD5988" w:rsidRDefault="003F016F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D54AB4" w:rsidRDefault="008928B3" w:rsidP="00D54AB4">
            <w:pPr>
              <w:spacing w:after="200"/>
              <w:ind w:left="-27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Аль-</w:t>
            </w:r>
            <w:proofErr w:type="spellStart"/>
            <w:r>
              <w:rPr>
                <w:sz w:val="28"/>
                <w:szCs w:val="28"/>
              </w:rPr>
              <w:t>Мульк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6365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аль-</w:t>
            </w:r>
            <w:proofErr w:type="spellStart"/>
            <w:r>
              <w:rPr>
                <w:sz w:val="28"/>
                <w:szCs w:val="28"/>
              </w:rPr>
              <w:t>Мурсалят</w:t>
            </w:r>
            <w:proofErr w:type="spellEnd"/>
            <w:r>
              <w:rPr>
                <w:sz w:val="28"/>
                <w:szCs w:val="28"/>
              </w:rPr>
              <w:t>. Чтение и запоминание сур.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D54AB4" w:rsidRPr="00DD5988" w:rsidRDefault="00D54AB4" w:rsidP="006D545F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D54AB4" w:rsidRDefault="008928B3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D54AB4" w:rsidRDefault="008928B3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587A71" w:rsidRPr="00DD5988" w:rsidTr="00021259">
        <w:trPr>
          <w:trHeight w:val="502"/>
        </w:trPr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815F2D">
              <w:rPr>
                <w:rFonts w:eastAsia="Calibri"/>
                <w:b/>
                <w:bCs/>
                <w:iCs/>
                <w:lang w:eastAsia="en-US"/>
              </w:rPr>
              <w:t>Итого за семестр: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587A71" w:rsidP="00D54AB4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D54AB4">
              <w:rPr>
                <w:rFonts w:eastAsia="Calibri"/>
                <w:lang w:eastAsia="en-US"/>
              </w:rPr>
              <w:t>0</w:t>
            </w: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DD5988" w:rsidRDefault="00587A71" w:rsidP="008928B3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8928B3">
              <w:rPr>
                <w:rFonts w:eastAsia="Calibri"/>
                <w:lang w:eastAsia="en-US"/>
              </w:rPr>
              <w:t>6</w:t>
            </w:r>
          </w:p>
        </w:tc>
      </w:tr>
      <w:tr w:rsidR="00587A71" w:rsidRPr="001751A0" w:rsidTr="00021259"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77" w:type="dxa"/>
            <w:gridSpan w:val="4"/>
            <w:vAlign w:val="center"/>
          </w:tcPr>
          <w:p w:rsidR="00587A71" w:rsidRPr="001751A0" w:rsidRDefault="00587A71" w:rsidP="006D545F">
            <w:pPr>
              <w:spacing w:after="20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4</w:t>
            </w:r>
            <w:r w:rsidRPr="001751A0">
              <w:rPr>
                <w:rFonts w:eastAsia="Calibri"/>
                <w:b/>
                <w:bCs/>
                <w:lang w:eastAsia="en-US"/>
              </w:rPr>
              <w:t xml:space="preserve"> семестр</w:t>
            </w:r>
          </w:p>
        </w:tc>
      </w:tr>
      <w:tr w:rsidR="00587A71" w:rsidRPr="00DD5988" w:rsidTr="00021259"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DD598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587A71" w:rsidRPr="007A51AB" w:rsidRDefault="00587A71" w:rsidP="006D545F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>
              <w:rPr>
                <w:sz w:val="28"/>
                <w:szCs w:val="28"/>
              </w:rPr>
              <w:t>Аль-</w:t>
            </w:r>
            <w:proofErr w:type="spellStart"/>
            <w:r>
              <w:rPr>
                <w:sz w:val="28"/>
                <w:szCs w:val="28"/>
              </w:rPr>
              <w:t>Калям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Нух</w:t>
            </w:r>
            <w:proofErr w:type="spellEnd"/>
            <w:r>
              <w:rPr>
                <w:sz w:val="28"/>
                <w:szCs w:val="28"/>
              </w:rPr>
              <w:t xml:space="preserve">. Чтение </w:t>
            </w:r>
            <w:r>
              <w:rPr>
                <w:sz w:val="28"/>
                <w:szCs w:val="28"/>
              </w:rPr>
              <w:lastRenderedPageBreak/>
              <w:t>и запоминание сур.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rPr>
                <w:rFonts w:eastAsia="Calibri"/>
                <w:lang w:eastAsia="en-US"/>
              </w:rPr>
            </w:pPr>
          </w:p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587A71" w:rsidP="008928B3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</w:t>
            </w:r>
            <w:r w:rsidR="008928B3">
              <w:rPr>
                <w:rFonts w:eastAsia="Calibri"/>
                <w:lang w:eastAsia="en-US"/>
              </w:rPr>
              <w:t>0</w:t>
            </w:r>
          </w:p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DD5988" w:rsidRDefault="008928B3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4</w:t>
            </w:r>
          </w:p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</w:tr>
      <w:tr w:rsidR="00587A71" w:rsidRPr="00DD5988" w:rsidTr="00021259">
        <w:trPr>
          <w:trHeight w:val="956"/>
        </w:trPr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  <w:r w:rsidRPr="00DD5988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587A71" w:rsidRPr="007A51AB" w:rsidRDefault="00587A71" w:rsidP="006D545F">
            <w:pPr>
              <w:spacing w:after="200"/>
              <w:ind w:left="-114"/>
              <w:jc w:val="both"/>
              <w:rPr>
                <w:sz w:val="28"/>
                <w:szCs w:val="28"/>
              </w:rPr>
            </w:pPr>
            <w:r w:rsidRPr="007A51AB">
              <w:rPr>
                <w:sz w:val="28"/>
                <w:szCs w:val="28"/>
              </w:rPr>
              <w:t>Ас-</w:t>
            </w:r>
            <w:proofErr w:type="spellStart"/>
            <w:r w:rsidRPr="007A51AB">
              <w:rPr>
                <w:sz w:val="28"/>
                <w:szCs w:val="28"/>
              </w:rPr>
              <w:t>Сафф</w:t>
            </w:r>
            <w:proofErr w:type="spellEnd"/>
            <w:r w:rsidRPr="007A51AB">
              <w:rPr>
                <w:sz w:val="28"/>
                <w:szCs w:val="28"/>
              </w:rPr>
              <w:t xml:space="preserve"> – аль-</w:t>
            </w:r>
            <w:proofErr w:type="spellStart"/>
            <w:r w:rsidRPr="007A51AB">
              <w:rPr>
                <w:sz w:val="28"/>
                <w:szCs w:val="28"/>
              </w:rPr>
              <w:t>Джумга</w:t>
            </w:r>
            <w:proofErr w:type="spellEnd"/>
            <w:r w:rsidRPr="007A51A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Чтение и запоминание сур.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rPr>
                <w:rFonts w:eastAsia="Calibri"/>
                <w:lang w:eastAsia="en-US"/>
              </w:rPr>
            </w:pPr>
          </w:p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8928B3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DD5988" w:rsidRDefault="008928B3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</w:tr>
      <w:tr w:rsidR="00587A71" w:rsidRPr="00DD5988" w:rsidTr="00021259">
        <w:trPr>
          <w:trHeight w:val="477"/>
        </w:trPr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815F2D">
              <w:rPr>
                <w:rFonts w:eastAsia="Calibri"/>
                <w:b/>
                <w:bCs/>
                <w:iCs/>
                <w:lang w:eastAsia="en-US"/>
              </w:rPr>
              <w:t>Итого за семестр: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8928B3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587A71" w:rsidRPr="001751A0" w:rsidTr="00021259"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77" w:type="dxa"/>
            <w:gridSpan w:val="4"/>
            <w:vAlign w:val="center"/>
          </w:tcPr>
          <w:p w:rsidR="00587A71" w:rsidRPr="001751A0" w:rsidRDefault="00587A71" w:rsidP="006D545F">
            <w:pPr>
              <w:spacing w:after="20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5</w:t>
            </w:r>
            <w:r w:rsidRPr="001751A0">
              <w:rPr>
                <w:rFonts w:eastAsia="Calibri"/>
                <w:b/>
                <w:bCs/>
                <w:lang w:eastAsia="en-US"/>
              </w:rPr>
              <w:t xml:space="preserve"> семестр</w:t>
            </w:r>
          </w:p>
        </w:tc>
      </w:tr>
      <w:tr w:rsidR="00587A71" w:rsidRPr="00DD5988" w:rsidTr="00021259">
        <w:trPr>
          <w:trHeight w:val="956"/>
        </w:trPr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ind w:left="-114"/>
              <w:jc w:val="both"/>
              <w:rPr>
                <w:rFonts w:eastAsia="Calibri"/>
                <w:lang w:eastAsia="en-US"/>
              </w:rPr>
            </w:pPr>
            <w:r>
              <w:rPr>
                <w:sz w:val="28"/>
                <w:szCs w:val="28"/>
              </w:rPr>
              <w:t>А</w:t>
            </w:r>
            <w:r w:rsidRPr="006365B9">
              <w:rPr>
                <w:sz w:val="28"/>
                <w:szCs w:val="28"/>
              </w:rPr>
              <w:t>з-</w:t>
            </w:r>
            <w:proofErr w:type="spellStart"/>
            <w:r w:rsidRPr="006365B9">
              <w:rPr>
                <w:sz w:val="28"/>
                <w:szCs w:val="28"/>
              </w:rPr>
              <w:t>Зарийат</w:t>
            </w:r>
            <w:proofErr w:type="spellEnd"/>
            <w:r w:rsidRPr="006365B9">
              <w:rPr>
                <w:sz w:val="28"/>
                <w:szCs w:val="28"/>
              </w:rPr>
              <w:t>, ар-Рахман, аль-</w:t>
            </w:r>
            <w:proofErr w:type="spellStart"/>
            <w:r w:rsidRPr="006365B9">
              <w:rPr>
                <w:sz w:val="28"/>
                <w:szCs w:val="28"/>
              </w:rPr>
              <w:t>Вакига</w:t>
            </w:r>
            <w:proofErr w:type="spellEnd"/>
            <w:r>
              <w:rPr>
                <w:sz w:val="28"/>
                <w:szCs w:val="28"/>
              </w:rPr>
              <w:t>. Чтение и запоминание сур.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rPr>
                <w:rFonts w:eastAsia="Calibri"/>
                <w:lang w:eastAsia="en-US"/>
              </w:rPr>
            </w:pPr>
          </w:p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8928B3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DD5988" w:rsidRDefault="00587A71" w:rsidP="008928B3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8928B3">
              <w:rPr>
                <w:rFonts w:eastAsia="Calibri"/>
                <w:lang w:eastAsia="en-US"/>
              </w:rPr>
              <w:t>2</w:t>
            </w:r>
          </w:p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</w:tr>
      <w:tr w:rsidR="00587A71" w:rsidRPr="00DD5988" w:rsidTr="00021259">
        <w:trPr>
          <w:trHeight w:val="547"/>
        </w:trPr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815F2D">
              <w:rPr>
                <w:rFonts w:eastAsia="Calibri"/>
                <w:b/>
                <w:bCs/>
                <w:iCs/>
                <w:lang w:eastAsia="en-US"/>
              </w:rPr>
              <w:t>Итого за семестр: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8928B3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DD5988" w:rsidRDefault="00587A71" w:rsidP="008928B3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8928B3">
              <w:rPr>
                <w:rFonts w:eastAsia="Calibri"/>
                <w:lang w:eastAsia="en-US"/>
              </w:rPr>
              <w:t>2</w:t>
            </w:r>
          </w:p>
        </w:tc>
      </w:tr>
      <w:tr w:rsidR="00587A71" w:rsidRPr="001751A0" w:rsidTr="00021259"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77" w:type="dxa"/>
            <w:gridSpan w:val="4"/>
            <w:vAlign w:val="center"/>
          </w:tcPr>
          <w:p w:rsidR="00587A71" w:rsidRPr="001751A0" w:rsidRDefault="00587A71" w:rsidP="006D545F">
            <w:pPr>
              <w:spacing w:after="20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6</w:t>
            </w:r>
            <w:r w:rsidRPr="001751A0">
              <w:rPr>
                <w:rFonts w:eastAsia="Calibri"/>
                <w:b/>
                <w:bCs/>
                <w:lang w:eastAsia="en-US"/>
              </w:rPr>
              <w:t xml:space="preserve"> семестр</w:t>
            </w:r>
          </w:p>
        </w:tc>
      </w:tr>
      <w:tr w:rsidR="00587A71" w:rsidRPr="00DD5988" w:rsidTr="00021259">
        <w:trPr>
          <w:trHeight w:val="956"/>
        </w:trPr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ind w:left="-114"/>
              <w:jc w:val="both"/>
              <w:rPr>
                <w:rFonts w:eastAsia="Calibri"/>
                <w:lang w:eastAsia="en-US"/>
              </w:rPr>
            </w:pPr>
            <w:proofErr w:type="spellStart"/>
            <w:r w:rsidRPr="006365B9">
              <w:rPr>
                <w:sz w:val="28"/>
                <w:szCs w:val="28"/>
              </w:rPr>
              <w:t>Йасин</w:t>
            </w:r>
            <w:proofErr w:type="spellEnd"/>
            <w:r>
              <w:rPr>
                <w:sz w:val="28"/>
                <w:szCs w:val="28"/>
              </w:rPr>
              <w:t>. Чтение и запоминание суры.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rPr>
                <w:rFonts w:eastAsia="Calibri"/>
                <w:lang w:eastAsia="en-US"/>
              </w:rPr>
            </w:pPr>
          </w:p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8928B3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DD5988" w:rsidRDefault="008928B3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</w:tr>
      <w:tr w:rsidR="00587A71" w:rsidRPr="00DD5988" w:rsidTr="00021259">
        <w:trPr>
          <w:trHeight w:val="405"/>
        </w:trPr>
        <w:tc>
          <w:tcPr>
            <w:tcW w:w="594" w:type="dxa"/>
          </w:tcPr>
          <w:p w:rsidR="00587A71" w:rsidRPr="00DD5988" w:rsidRDefault="00587A71" w:rsidP="006D545F">
            <w:pPr>
              <w:spacing w:after="2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26" w:type="dxa"/>
            <w:tcBorders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jc w:val="both"/>
              <w:rPr>
                <w:rFonts w:eastAsia="Calibri"/>
                <w:i/>
                <w:lang w:eastAsia="en-US"/>
              </w:rPr>
            </w:pPr>
            <w:r w:rsidRPr="00815F2D">
              <w:rPr>
                <w:rFonts w:eastAsia="Calibri"/>
                <w:b/>
                <w:bCs/>
                <w:iCs/>
                <w:lang w:eastAsia="en-US"/>
              </w:rPr>
              <w:t>Итого за семестр:</w:t>
            </w:r>
          </w:p>
        </w:tc>
        <w:tc>
          <w:tcPr>
            <w:tcW w:w="1430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587A71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2044" w:type="dxa"/>
            <w:tcBorders>
              <w:left w:val="single" w:sz="4" w:space="0" w:color="000000"/>
              <w:right w:val="single" w:sz="4" w:space="0" w:color="000000"/>
            </w:tcBorders>
          </w:tcPr>
          <w:p w:rsidR="00587A71" w:rsidRPr="00DD5988" w:rsidRDefault="008928B3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  <w:tc>
          <w:tcPr>
            <w:tcW w:w="2277" w:type="dxa"/>
            <w:tcBorders>
              <w:left w:val="single" w:sz="4" w:space="0" w:color="000000"/>
            </w:tcBorders>
          </w:tcPr>
          <w:p w:rsidR="00587A71" w:rsidRPr="00DD5988" w:rsidRDefault="008928B3" w:rsidP="006D545F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</w:tr>
    </w:tbl>
    <w:p w:rsidR="00BF5AF6" w:rsidRPr="001C750D" w:rsidRDefault="00BF5AF6" w:rsidP="00BF5AF6">
      <w:pPr>
        <w:spacing w:line="276" w:lineRule="auto"/>
        <w:ind w:left="-426" w:firstLine="426"/>
        <w:jc w:val="both"/>
        <w:rPr>
          <w:b/>
          <w:bCs/>
          <w:sz w:val="28"/>
          <w:szCs w:val="28"/>
          <w:highlight w:val="yellow"/>
        </w:rPr>
      </w:pPr>
    </w:p>
    <w:p w:rsidR="000515E8" w:rsidRPr="00B07D2C" w:rsidRDefault="000515E8" w:rsidP="000515E8">
      <w:pPr>
        <w:tabs>
          <w:tab w:val="left" w:pos="2095"/>
        </w:tabs>
        <w:rPr>
          <w:sz w:val="28"/>
          <w:szCs w:val="28"/>
        </w:rPr>
      </w:pPr>
      <w:r w:rsidRPr="00B07D2C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B07D2C" w:rsidRDefault="000515E8" w:rsidP="000515E8">
      <w:pPr>
        <w:rPr>
          <w:b/>
          <w:sz w:val="28"/>
          <w:szCs w:val="28"/>
        </w:rPr>
      </w:pPr>
      <w:r w:rsidRPr="00B07D2C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B07D2C">
        <w:rPr>
          <w:rStyle w:val="ad"/>
          <w:b/>
          <w:sz w:val="28"/>
          <w:szCs w:val="28"/>
        </w:rPr>
        <w:footnoteReference w:id="1"/>
      </w:r>
    </w:p>
    <w:p w:rsidR="0057637B" w:rsidRPr="00B07D2C" w:rsidRDefault="0057637B" w:rsidP="00B07D2C">
      <w:pPr>
        <w:ind w:firstLine="567"/>
        <w:jc w:val="both"/>
        <w:rPr>
          <w:color w:val="FF0000"/>
          <w:sz w:val="28"/>
          <w:szCs w:val="28"/>
        </w:rPr>
      </w:pPr>
      <w:r w:rsidRPr="00B07D2C">
        <w:rPr>
          <w:sz w:val="28"/>
          <w:szCs w:val="28"/>
        </w:rPr>
        <w:t>Основная форма занятий по дисциплине «</w:t>
      </w:r>
      <w:r w:rsidR="00762114" w:rsidRPr="00B07D2C">
        <w:rPr>
          <w:iCs/>
          <w:sz w:val="28"/>
          <w:szCs w:val="28"/>
        </w:rPr>
        <w:t>Чтение и запоминание Корана (</w:t>
      </w:r>
      <w:proofErr w:type="spellStart"/>
      <w:r w:rsidR="00762114" w:rsidRPr="00B07D2C">
        <w:rPr>
          <w:iCs/>
          <w:sz w:val="28"/>
          <w:szCs w:val="28"/>
        </w:rPr>
        <w:t>хифз</w:t>
      </w:r>
      <w:proofErr w:type="spellEnd"/>
      <w:r w:rsidR="00762114" w:rsidRPr="00B07D2C">
        <w:rPr>
          <w:iCs/>
          <w:sz w:val="28"/>
          <w:szCs w:val="28"/>
        </w:rPr>
        <w:t>)</w:t>
      </w:r>
      <w:r w:rsidRPr="00B07D2C">
        <w:rPr>
          <w:sz w:val="28"/>
          <w:szCs w:val="28"/>
        </w:rPr>
        <w:t xml:space="preserve">» - лекции и практические занятия. Лекционные занятия направлены на ознакомление студентов с </w:t>
      </w:r>
      <w:r w:rsidR="00762114" w:rsidRPr="00B07D2C">
        <w:rPr>
          <w:bCs/>
          <w:iCs/>
          <w:sz w:val="28"/>
          <w:szCs w:val="28"/>
        </w:rPr>
        <w:t>основами рецитации Священного Корана</w:t>
      </w:r>
      <w:r w:rsidRPr="00B07D2C">
        <w:rPr>
          <w:sz w:val="28"/>
          <w:szCs w:val="28"/>
        </w:rPr>
        <w:t>.</w:t>
      </w:r>
      <w:r w:rsidRPr="00B07D2C">
        <w:rPr>
          <w:color w:val="FF0000"/>
          <w:sz w:val="28"/>
          <w:szCs w:val="28"/>
        </w:rPr>
        <w:t xml:space="preserve"> </w:t>
      </w:r>
    </w:p>
    <w:p w:rsidR="00580A95" w:rsidRPr="00B07D2C" w:rsidRDefault="0057637B" w:rsidP="00B07D2C">
      <w:pPr>
        <w:pStyle w:val="a6"/>
        <w:spacing w:after="0"/>
        <w:jc w:val="both"/>
        <w:rPr>
          <w:sz w:val="28"/>
          <w:szCs w:val="28"/>
        </w:rPr>
      </w:pPr>
      <w:r w:rsidRPr="00B07D2C">
        <w:rPr>
          <w:sz w:val="28"/>
          <w:szCs w:val="28"/>
        </w:rPr>
        <w:t xml:space="preserve">Целью практических занятий является формирование у студентов навыков </w:t>
      </w:r>
      <w:r w:rsidR="00BF236D" w:rsidRPr="00B07D2C">
        <w:rPr>
          <w:sz w:val="28"/>
          <w:szCs w:val="28"/>
        </w:rPr>
        <w:t xml:space="preserve">правильного чтения Корана с </w:t>
      </w:r>
      <w:r w:rsidR="00580A95" w:rsidRPr="00B07D2C">
        <w:rPr>
          <w:sz w:val="28"/>
          <w:szCs w:val="28"/>
        </w:rPr>
        <w:t>соблюдени</w:t>
      </w:r>
      <w:r w:rsidR="00BF236D" w:rsidRPr="00B07D2C">
        <w:rPr>
          <w:sz w:val="28"/>
          <w:szCs w:val="28"/>
        </w:rPr>
        <w:t>ем</w:t>
      </w:r>
      <w:r w:rsidR="00580A95" w:rsidRPr="00B07D2C">
        <w:rPr>
          <w:sz w:val="28"/>
          <w:szCs w:val="28"/>
        </w:rPr>
        <w:t xml:space="preserve"> правил рецитации</w:t>
      </w:r>
      <w:r w:rsidR="00BF236D" w:rsidRPr="00B07D2C">
        <w:rPr>
          <w:sz w:val="28"/>
          <w:szCs w:val="28"/>
        </w:rPr>
        <w:t>.</w:t>
      </w:r>
    </w:p>
    <w:p w:rsidR="00BF236D" w:rsidRPr="00B07D2C" w:rsidRDefault="00BF236D" w:rsidP="00B07D2C">
      <w:pPr>
        <w:ind w:firstLine="567"/>
        <w:jc w:val="both"/>
        <w:rPr>
          <w:sz w:val="28"/>
          <w:szCs w:val="28"/>
        </w:rPr>
      </w:pPr>
      <w:r w:rsidRPr="00B07D2C">
        <w:rPr>
          <w:color w:val="000000"/>
          <w:sz w:val="28"/>
          <w:szCs w:val="28"/>
          <w:lang w:val="tt-RU"/>
        </w:rPr>
        <w:t xml:space="preserve">Часы самостоятельной работы предназначены для </w:t>
      </w:r>
      <w:r w:rsidRPr="00B07D2C">
        <w:rPr>
          <w:sz w:val="28"/>
          <w:szCs w:val="28"/>
        </w:rPr>
        <w:t xml:space="preserve">заучивания студентами текста Священного Корана </w:t>
      </w:r>
      <w:r w:rsidR="00B07D2C" w:rsidRPr="00B07D2C">
        <w:rPr>
          <w:sz w:val="28"/>
          <w:szCs w:val="28"/>
        </w:rPr>
        <w:t xml:space="preserve">в установленном объеме </w:t>
      </w:r>
      <w:r w:rsidRPr="00B07D2C">
        <w:rPr>
          <w:sz w:val="28"/>
          <w:szCs w:val="28"/>
        </w:rPr>
        <w:t xml:space="preserve">и </w:t>
      </w:r>
      <w:r w:rsidR="00B07D2C" w:rsidRPr="00B07D2C">
        <w:rPr>
          <w:sz w:val="28"/>
          <w:szCs w:val="28"/>
        </w:rPr>
        <w:t>закрепления правил рецитации</w:t>
      </w:r>
      <w:r w:rsidRPr="00B07D2C">
        <w:rPr>
          <w:color w:val="000000"/>
          <w:sz w:val="28"/>
          <w:szCs w:val="28"/>
          <w:lang w:val="tt-RU"/>
        </w:rPr>
        <w:t>.</w:t>
      </w:r>
    </w:p>
    <w:p w:rsidR="0057637B" w:rsidRPr="00B07D2C" w:rsidRDefault="0057637B" w:rsidP="0057637B">
      <w:pPr>
        <w:pStyle w:val="a6"/>
        <w:spacing w:after="0"/>
        <w:ind w:firstLine="720"/>
        <w:rPr>
          <w:sz w:val="28"/>
          <w:szCs w:val="28"/>
        </w:rPr>
      </w:pPr>
      <w:r w:rsidRPr="00B07D2C">
        <w:rPr>
          <w:sz w:val="28"/>
          <w:szCs w:val="28"/>
        </w:rPr>
        <w:t xml:space="preserve">Контроль </w:t>
      </w:r>
      <w:proofErr w:type="spellStart"/>
      <w:r w:rsidRPr="00B07D2C">
        <w:rPr>
          <w:sz w:val="28"/>
          <w:szCs w:val="28"/>
        </w:rPr>
        <w:t>сформированности</w:t>
      </w:r>
      <w:proofErr w:type="spellEnd"/>
      <w:r w:rsidRPr="00B07D2C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B07D2C" w:rsidRDefault="0057637B" w:rsidP="0057637B">
      <w:pPr>
        <w:ind w:firstLine="567"/>
        <w:jc w:val="both"/>
        <w:rPr>
          <w:sz w:val="28"/>
          <w:szCs w:val="28"/>
          <w:u w:val="single"/>
        </w:rPr>
      </w:pPr>
      <w:r w:rsidRPr="00B07D2C">
        <w:rPr>
          <w:i/>
          <w:color w:val="000000"/>
          <w:sz w:val="28"/>
          <w:szCs w:val="28"/>
        </w:rPr>
        <w:t>Промежуточная аттестация</w:t>
      </w:r>
      <w:r w:rsidRPr="00B07D2C">
        <w:rPr>
          <w:color w:val="000000"/>
          <w:sz w:val="28"/>
          <w:szCs w:val="28"/>
        </w:rPr>
        <w:t xml:space="preserve"> обучающихся </w:t>
      </w:r>
      <w:r w:rsidRPr="00B07D2C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B07D2C">
        <w:rPr>
          <w:sz w:val="28"/>
          <w:szCs w:val="28"/>
        </w:rPr>
        <w:t>сформированности</w:t>
      </w:r>
      <w:proofErr w:type="spellEnd"/>
      <w:r w:rsidRPr="00B07D2C">
        <w:rPr>
          <w:sz w:val="28"/>
          <w:szCs w:val="28"/>
        </w:rPr>
        <w:t xml:space="preserve"> компетенций </w:t>
      </w:r>
      <w:r w:rsidRPr="00B07D2C">
        <w:rPr>
          <w:color w:val="000000"/>
          <w:sz w:val="28"/>
          <w:szCs w:val="28"/>
        </w:rPr>
        <w:t>в форме зачета</w:t>
      </w:r>
      <w:r w:rsidR="00B07D2C">
        <w:rPr>
          <w:color w:val="000000"/>
          <w:sz w:val="28"/>
          <w:szCs w:val="28"/>
        </w:rPr>
        <w:t xml:space="preserve"> и экзамена</w:t>
      </w:r>
      <w:r w:rsidRPr="00B07D2C">
        <w:rPr>
          <w:color w:val="000000"/>
          <w:sz w:val="28"/>
          <w:szCs w:val="28"/>
        </w:rPr>
        <w:t>.</w:t>
      </w:r>
    </w:p>
    <w:p w:rsidR="000515E8" w:rsidRPr="00C80D95" w:rsidRDefault="000515E8" w:rsidP="000515E8">
      <w:pPr>
        <w:jc w:val="both"/>
        <w:rPr>
          <w:b/>
          <w:bCs/>
          <w:iCs/>
          <w:sz w:val="28"/>
          <w:szCs w:val="28"/>
          <w:u w:val="single"/>
        </w:rPr>
      </w:pPr>
      <w:r w:rsidRPr="00C80D95">
        <w:rPr>
          <w:b/>
          <w:sz w:val="28"/>
          <w:szCs w:val="28"/>
        </w:rPr>
        <w:t>3.2. Методические указания для студентов</w:t>
      </w:r>
      <w:r w:rsidR="00580FE3" w:rsidRPr="00C80D95">
        <w:rPr>
          <w:rStyle w:val="ad"/>
          <w:b/>
          <w:sz w:val="28"/>
          <w:szCs w:val="28"/>
        </w:rPr>
        <w:footnoteReference w:id="2"/>
      </w:r>
    </w:p>
    <w:p w:rsidR="00375C1E" w:rsidRPr="006D32DE" w:rsidRDefault="00375C1E" w:rsidP="006D32DE">
      <w:pPr>
        <w:pStyle w:val="a8"/>
        <w:spacing w:after="0"/>
        <w:ind w:firstLine="709"/>
        <w:jc w:val="both"/>
        <w:rPr>
          <w:sz w:val="28"/>
          <w:szCs w:val="28"/>
        </w:rPr>
      </w:pPr>
      <w:r w:rsidRPr="00C80D95">
        <w:rPr>
          <w:sz w:val="28"/>
          <w:szCs w:val="28"/>
        </w:rPr>
        <w:t xml:space="preserve">Студентам на первом занятии необходимо ознакомиться с </w:t>
      </w:r>
      <w:r w:rsidR="00A9647C" w:rsidRPr="00C80D95">
        <w:rPr>
          <w:sz w:val="28"/>
          <w:szCs w:val="28"/>
        </w:rPr>
        <w:t>р</w:t>
      </w:r>
      <w:r w:rsidRPr="00C80D95">
        <w:rPr>
          <w:sz w:val="28"/>
          <w:szCs w:val="28"/>
        </w:rPr>
        <w:t xml:space="preserve">абочей программой дисциплины, где прописаны цели, задачи и трудоемкость </w:t>
      </w:r>
      <w:r w:rsidRPr="00C80D95">
        <w:rPr>
          <w:sz w:val="28"/>
          <w:szCs w:val="28"/>
        </w:rPr>
        <w:lastRenderedPageBreak/>
        <w:t xml:space="preserve">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C80D95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C80D95">
        <w:rPr>
          <w:sz w:val="28"/>
          <w:szCs w:val="28"/>
        </w:rPr>
        <w:t>Цель практического занятия – это овладение с теоретическими знаниями, совершенство</w:t>
      </w:r>
      <w:r w:rsidR="00D70463" w:rsidRPr="00C80D95">
        <w:rPr>
          <w:sz w:val="28"/>
          <w:szCs w:val="28"/>
        </w:rPr>
        <w:t>вание учебных умений и навыков</w:t>
      </w:r>
      <w:r w:rsidRPr="00C80D95">
        <w:rPr>
          <w:sz w:val="28"/>
          <w:szCs w:val="28"/>
        </w:rPr>
        <w:t xml:space="preserve">. </w:t>
      </w:r>
    </w:p>
    <w:p w:rsidR="00375C1E" w:rsidRPr="00F42C88" w:rsidRDefault="00375C1E" w:rsidP="00375C1E">
      <w:pPr>
        <w:widowControl w:val="0"/>
        <w:ind w:firstLine="709"/>
        <w:jc w:val="both"/>
        <w:rPr>
          <w:sz w:val="28"/>
          <w:szCs w:val="28"/>
        </w:rPr>
      </w:pPr>
      <w:r w:rsidRPr="00F42C88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F42C88">
        <w:rPr>
          <w:sz w:val="28"/>
          <w:szCs w:val="28"/>
        </w:rPr>
        <w:t>Основными задачами</w:t>
      </w:r>
      <w:r w:rsidRPr="00F42C88">
        <w:rPr>
          <w:iCs/>
          <w:sz w:val="28"/>
          <w:szCs w:val="28"/>
        </w:rPr>
        <w:t xml:space="preserve"> самостоятельной работы студента, являются</w:t>
      </w:r>
      <w:r w:rsidRPr="00F42C88">
        <w:rPr>
          <w:spacing w:val="-1"/>
          <w:sz w:val="28"/>
          <w:szCs w:val="28"/>
        </w:rPr>
        <w:t>:</w:t>
      </w:r>
    </w:p>
    <w:p w:rsidR="00375C1E" w:rsidRPr="00F42C88" w:rsidRDefault="00375C1E" w:rsidP="00375C1E">
      <w:pPr>
        <w:widowControl w:val="0"/>
        <w:ind w:firstLine="709"/>
        <w:jc w:val="both"/>
        <w:rPr>
          <w:sz w:val="28"/>
          <w:szCs w:val="28"/>
        </w:rPr>
      </w:pPr>
      <w:r w:rsidRPr="00F42C88">
        <w:rPr>
          <w:spacing w:val="2"/>
          <w:sz w:val="28"/>
          <w:szCs w:val="28"/>
        </w:rPr>
        <w:t>- углубление и повторение ранее приобре</w:t>
      </w:r>
      <w:r w:rsidRPr="00F42C88">
        <w:rPr>
          <w:sz w:val="28"/>
          <w:szCs w:val="28"/>
        </w:rPr>
        <w:t>тенных знаний с целью их обобщения и систематизации;</w:t>
      </w:r>
    </w:p>
    <w:p w:rsidR="00375C1E" w:rsidRPr="00F42C88" w:rsidRDefault="00375C1E" w:rsidP="00375C1E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F42C88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F42C88">
        <w:rPr>
          <w:sz w:val="28"/>
          <w:szCs w:val="28"/>
        </w:rPr>
        <w:t xml:space="preserve"> умений и навыков по направлению подготовки.</w:t>
      </w:r>
    </w:p>
    <w:p w:rsidR="00375C1E" w:rsidRPr="00F42C88" w:rsidRDefault="00375C1E" w:rsidP="00375C1E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F42C88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375C1E" w:rsidRPr="00F42C88" w:rsidRDefault="00375C1E" w:rsidP="00375C1E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F42C88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375C1E" w:rsidRPr="006D32DE" w:rsidRDefault="00375C1E" w:rsidP="00375C1E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F42C88">
        <w:rPr>
          <w:color w:val="000000"/>
          <w:sz w:val="28"/>
          <w:szCs w:val="28"/>
        </w:rPr>
        <w:t xml:space="preserve">- </w:t>
      </w:r>
      <w:r w:rsidRPr="006D32DE">
        <w:rPr>
          <w:color w:val="000000"/>
          <w:sz w:val="28"/>
          <w:szCs w:val="28"/>
        </w:rPr>
        <w:t>повторение пройденных тем;</w:t>
      </w:r>
    </w:p>
    <w:p w:rsidR="00375C1E" w:rsidRPr="006D32DE" w:rsidRDefault="00375C1E" w:rsidP="00375C1E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6D32DE">
        <w:rPr>
          <w:color w:val="000000"/>
          <w:sz w:val="28"/>
          <w:szCs w:val="28"/>
        </w:rPr>
        <w:t>- подготовка к практическим занятиям;</w:t>
      </w:r>
    </w:p>
    <w:p w:rsidR="00375C1E" w:rsidRPr="006D32DE" w:rsidRDefault="00375C1E" w:rsidP="00F42C88">
      <w:pPr>
        <w:pStyle w:val="a8"/>
        <w:spacing w:after="0"/>
        <w:ind w:firstLine="709"/>
        <w:jc w:val="both"/>
        <w:rPr>
          <w:color w:val="000000"/>
          <w:sz w:val="28"/>
          <w:szCs w:val="28"/>
        </w:rPr>
      </w:pPr>
      <w:r w:rsidRPr="006D32DE">
        <w:rPr>
          <w:color w:val="000000"/>
          <w:sz w:val="28"/>
          <w:szCs w:val="28"/>
        </w:rPr>
        <w:t xml:space="preserve">- </w:t>
      </w:r>
      <w:r w:rsidR="00F42C88" w:rsidRPr="006D32DE">
        <w:rPr>
          <w:color w:val="000000"/>
          <w:sz w:val="28"/>
          <w:szCs w:val="28"/>
        </w:rPr>
        <w:t>заучивание сур.</w:t>
      </w:r>
    </w:p>
    <w:p w:rsidR="004A4394" w:rsidRPr="006D32DE" w:rsidRDefault="004A4394" w:rsidP="004A4394">
      <w:pPr>
        <w:rPr>
          <w:b/>
          <w:sz w:val="28"/>
          <w:szCs w:val="28"/>
        </w:rPr>
      </w:pPr>
      <w:r w:rsidRPr="006D32DE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6D32DE" w:rsidRDefault="004A4394" w:rsidP="004A4394">
      <w:pPr>
        <w:rPr>
          <w:b/>
          <w:sz w:val="28"/>
          <w:szCs w:val="28"/>
        </w:rPr>
      </w:pPr>
      <w:r w:rsidRPr="006D32DE">
        <w:rPr>
          <w:b/>
          <w:sz w:val="28"/>
          <w:szCs w:val="28"/>
        </w:rPr>
        <w:t>4.1. Основная литература</w:t>
      </w:r>
      <w:r w:rsidRPr="006D32DE">
        <w:rPr>
          <w:rStyle w:val="ad"/>
          <w:b/>
          <w:sz w:val="28"/>
          <w:szCs w:val="28"/>
        </w:rPr>
        <w:footnoteReference w:id="3"/>
      </w:r>
      <w:r w:rsidRPr="006D32DE">
        <w:rPr>
          <w:b/>
          <w:sz w:val="28"/>
          <w:szCs w:val="28"/>
        </w:rPr>
        <w:t>:</w:t>
      </w:r>
    </w:p>
    <w:p w:rsidR="004A4394" w:rsidRPr="006D32DE" w:rsidRDefault="004A4394" w:rsidP="004A4394">
      <w:pPr>
        <w:rPr>
          <w:b/>
          <w:sz w:val="28"/>
          <w:szCs w:val="28"/>
        </w:rPr>
      </w:pPr>
      <w:r w:rsidRPr="006D32DE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6D32DE" w:rsidRDefault="004A4394" w:rsidP="004A4394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6D32DE">
        <w:rPr>
          <w:b/>
          <w:sz w:val="28"/>
          <w:szCs w:val="28"/>
        </w:rPr>
        <w:t>4.2. Дополнительная литература</w:t>
      </w:r>
      <w:r w:rsidRPr="006D32DE">
        <w:rPr>
          <w:rStyle w:val="ad"/>
          <w:b/>
          <w:sz w:val="28"/>
          <w:szCs w:val="28"/>
        </w:rPr>
        <w:footnoteReference w:id="4"/>
      </w:r>
      <w:r w:rsidRPr="006D32DE">
        <w:rPr>
          <w:b/>
          <w:sz w:val="28"/>
          <w:szCs w:val="28"/>
        </w:rPr>
        <w:t>:</w:t>
      </w:r>
    </w:p>
    <w:p w:rsidR="004A4394" w:rsidRPr="006D32DE" w:rsidRDefault="004A4394" w:rsidP="004A4394">
      <w:pPr>
        <w:spacing w:line="276" w:lineRule="auto"/>
        <w:ind w:left="-426" w:firstLine="426"/>
        <w:jc w:val="both"/>
        <w:rPr>
          <w:b/>
          <w:sz w:val="28"/>
          <w:szCs w:val="28"/>
        </w:rPr>
      </w:pPr>
      <w:r w:rsidRPr="006D32DE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6D32DE" w:rsidRDefault="004A4394" w:rsidP="00BF5AF6">
      <w:pPr>
        <w:spacing w:line="276" w:lineRule="auto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6D32DE">
        <w:rPr>
          <w:b/>
          <w:sz w:val="28"/>
          <w:szCs w:val="28"/>
        </w:rPr>
        <w:t>4.3. Материально-техническое обеспечение дисциплины</w:t>
      </w:r>
      <w:r w:rsidRPr="006D32DE">
        <w:rPr>
          <w:rStyle w:val="ad"/>
          <w:b/>
          <w:sz w:val="28"/>
          <w:szCs w:val="28"/>
        </w:rPr>
        <w:footnoteReference w:id="5"/>
      </w:r>
    </w:p>
    <w:p w:rsidR="00862381" w:rsidRPr="006D32DE" w:rsidRDefault="004A4394" w:rsidP="00BF5AF6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6D32DE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6D32DE" w:rsidRDefault="009E3EE0" w:rsidP="009E3EE0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6D32DE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1C750D" w:rsidRDefault="00293EA2" w:rsidP="00BF5AF6">
      <w:pPr>
        <w:spacing w:line="276" w:lineRule="auto"/>
        <w:ind w:left="-426" w:firstLine="426"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  <w:r w:rsidRPr="006D32DE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6D32DE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98127C" w:rsidRPr="004C1538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Что такое Коран?</w:t>
      </w:r>
    </w:p>
    <w:p w:rsidR="0098127C" w:rsidRPr="004C1538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Кому было ниспослано священное писание?</w:t>
      </w:r>
    </w:p>
    <w:p w:rsidR="0098127C" w:rsidRPr="004C1538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Чем является чтение Корана?</w:t>
      </w:r>
    </w:p>
    <w:p w:rsidR="0098127C" w:rsidRPr="004C1538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Сколько сур содержит Коран?</w:t>
      </w:r>
    </w:p>
    <w:p w:rsidR="0098127C" w:rsidRPr="004C1538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Самая длинная сура Корана?</w:t>
      </w:r>
    </w:p>
    <w:p w:rsidR="0098127C" w:rsidRPr="004C1538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Сколько сур ниспосылалось в Медине?</w:t>
      </w:r>
    </w:p>
    <w:p w:rsidR="0098127C" w:rsidRPr="004C1538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Что такое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джуз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?</w:t>
      </w:r>
    </w:p>
    <w:p w:rsidR="0098127C" w:rsidRPr="004C1538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Как передавалось чтение  Корана?</w:t>
      </w:r>
    </w:p>
    <w:p w:rsidR="0098127C" w:rsidRPr="004C1538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Благодать от чтения Священного Корана (доказательство из Корана и хадисов)</w:t>
      </w:r>
    </w:p>
    <w:p w:rsidR="0098127C" w:rsidRPr="004C1538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Этика чтения Священного Корана?</w:t>
      </w:r>
    </w:p>
    <w:p w:rsidR="0098127C" w:rsidRPr="004C1538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Является ли обязательным произнесение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Басмали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во время начинания чтения Священного Корана?</w:t>
      </w:r>
    </w:p>
    <w:p w:rsidR="0098127C" w:rsidRPr="004C1538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Сколько видов степеней чтения Священного Корана?</w:t>
      </w:r>
    </w:p>
    <w:p w:rsidR="0098127C" w:rsidRPr="004C1538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lastRenderedPageBreak/>
        <w:t>Сколько видов начинания чтения Священного Корана?</w:t>
      </w:r>
    </w:p>
    <w:p w:rsidR="0098127C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Какими словами мы должны завершать Коран?</w:t>
      </w:r>
    </w:p>
    <w:p w:rsidR="0098127C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Сколько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саждату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ат-тилява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в Коране по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ханафитскому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мазхабу</w:t>
      </w:r>
      <w:proofErr w:type="spellEnd"/>
      <w:r>
        <w:rPr>
          <w:rFonts w:eastAsia="Calibri"/>
          <w:bCs/>
          <w:sz w:val="28"/>
          <w:szCs w:val="28"/>
          <w:lang w:eastAsia="en-US"/>
        </w:rPr>
        <w:t>?</w:t>
      </w:r>
    </w:p>
    <w:p w:rsidR="0098127C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Что такое </w:t>
      </w:r>
      <w:proofErr w:type="gramStart"/>
      <w:r>
        <w:rPr>
          <w:rFonts w:eastAsia="Calibri"/>
          <w:bCs/>
          <w:sz w:val="28"/>
          <w:szCs w:val="28"/>
          <w:lang w:eastAsia="en-US"/>
        </w:rPr>
        <w:t>татарский</w:t>
      </w:r>
      <w:proofErr w:type="gramEnd"/>
      <w:r>
        <w:rPr>
          <w:rFonts w:eastAsia="Calibri"/>
          <w:bCs/>
          <w:sz w:val="28"/>
          <w:szCs w:val="28"/>
          <w:lang w:eastAsia="en-US"/>
        </w:rPr>
        <w:t xml:space="preserve"> макам?</w:t>
      </w:r>
    </w:p>
    <w:p w:rsidR="0098127C" w:rsidRPr="004C1538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Расскажите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дуа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, </w:t>
      </w:r>
      <w:proofErr w:type="gramStart"/>
      <w:r w:rsidRPr="004C1538">
        <w:rPr>
          <w:rFonts w:eastAsia="Calibri"/>
          <w:bCs/>
          <w:sz w:val="28"/>
          <w:szCs w:val="28"/>
          <w:lang w:eastAsia="en-US"/>
        </w:rPr>
        <w:t>читаемое</w:t>
      </w:r>
      <w:proofErr w:type="gramEnd"/>
      <w:r w:rsidRPr="004C1538">
        <w:rPr>
          <w:rFonts w:eastAsia="Calibri"/>
          <w:bCs/>
          <w:sz w:val="28"/>
          <w:szCs w:val="28"/>
          <w:lang w:eastAsia="en-US"/>
        </w:rPr>
        <w:t xml:space="preserve"> после намаза.</w:t>
      </w:r>
    </w:p>
    <w:p w:rsidR="0098127C" w:rsidRPr="004C1538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Расскажите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дуа</w:t>
      </w:r>
      <w:proofErr w:type="gramStart"/>
      <w:r w:rsidRPr="004C1538">
        <w:rPr>
          <w:rFonts w:eastAsia="Calibri"/>
          <w:bCs/>
          <w:sz w:val="28"/>
          <w:szCs w:val="28"/>
          <w:lang w:eastAsia="en-US"/>
        </w:rPr>
        <w:t>,ч</w:t>
      </w:r>
      <w:proofErr w:type="gramEnd"/>
      <w:r w:rsidRPr="004C1538">
        <w:rPr>
          <w:rFonts w:eastAsia="Calibri"/>
          <w:bCs/>
          <w:sz w:val="28"/>
          <w:szCs w:val="28"/>
          <w:lang w:eastAsia="en-US"/>
        </w:rPr>
        <w:t>итаемое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перед чтением Корана.</w:t>
      </w:r>
    </w:p>
    <w:p w:rsidR="0098127C" w:rsidRDefault="0098127C" w:rsidP="00705FE9">
      <w:pPr>
        <w:numPr>
          <w:ilvl w:val="0"/>
          <w:numId w:val="10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Расскажите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дуа</w:t>
      </w:r>
      <w:proofErr w:type="gramStart"/>
      <w:r w:rsidRPr="004C1538">
        <w:rPr>
          <w:rFonts w:eastAsia="Calibri"/>
          <w:bCs/>
          <w:sz w:val="28"/>
          <w:szCs w:val="28"/>
          <w:lang w:eastAsia="en-US"/>
        </w:rPr>
        <w:t>,ч</w:t>
      </w:r>
      <w:proofErr w:type="gramEnd"/>
      <w:r w:rsidRPr="004C1538">
        <w:rPr>
          <w:rFonts w:eastAsia="Calibri"/>
          <w:bCs/>
          <w:sz w:val="28"/>
          <w:szCs w:val="28"/>
          <w:lang w:eastAsia="en-US"/>
        </w:rPr>
        <w:t>итаемое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после чтения Корана.</w:t>
      </w:r>
    </w:p>
    <w:p w:rsidR="0098127C" w:rsidRPr="00C81AA4" w:rsidRDefault="0098127C" w:rsidP="0098127C">
      <w:pPr>
        <w:jc w:val="both"/>
        <w:rPr>
          <w:rFonts w:eastAsia="Calibri"/>
          <w:bCs/>
          <w:sz w:val="28"/>
          <w:szCs w:val="28"/>
          <w:lang w:eastAsia="en-US"/>
        </w:rPr>
      </w:pPr>
      <w:r w:rsidRPr="006D32DE">
        <w:rPr>
          <w:rFonts w:eastAsia="Calibri"/>
          <w:b/>
          <w:sz w:val="28"/>
          <w:szCs w:val="28"/>
          <w:lang w:eastAsia="en-US"/>
        </w:rPr>
        <w:t>5.</w:t>
      </w:r>
      <w:r>
        <w:rPr>
          <w:rFonts w:eastAsia="Calibri"/>
          <w:b/>
          <w:sz w:val="28"/>
          <w:szCs w:val="28"/>
          <w:lang w:eastAsia="en-US"/>
        </w:rPr>
        <w:t>2</w:t>
      </w:r>
      <w:r w:rsidRPr="006D32DE">
        <w:rPr>
          <w:rFonts w:eastAsia="Calibri"/>
          <w:b/>
          <w:sz w:val="28"/>
          <w:szCs w:val="28"/>
          <w:lang w:eastAsia="en-US"/>
        </w:rPr>
        <w:t>. Примерные</w:t>
      </w:r>
      <w:r>
        <w:rPr>
          <w:rFonts w:eastAsia="Calibri"/>
          <w:b/>
          <w:sz w:val="28"/>
          <w:szCs w:val="28"/>
          <w:lang w:eastAsia="en-US"/>
        </w:rPr>
        <w:t xml:space="preserve"> термины для перевода</w:t>
      </w:r>
    </w:p>
    <w:p w:rsidR="0098127C" w:rsidRPr="004C1538" w:rsidRDefault="0098127C" w:rsidP="0098127C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98127C" w:rsidRDefault="0098127C" w:rsidP="00705FE9">
      <w:pPr>
        <w:numPr>
          <w:ilvl w:val="0"/>
          <w:numId w:val="8"/>
        </w:numPr>
        <w:bidi/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 w:hint="cs"/>
          <w:bCs/>
          <w:sz w:val="28"/>
          <w:szCs w:val="28"/>
          <w:rtl/>
        </w:rPr>
        <w:t>الإدغام</w:t>
      </w:r>
    </w:p>
    <w:p w:rsidR="0098127C" w:rsidRDefault="0098127C" w:rsidP="00705FE9">
      <w:pPr>
        <w:numPr>
          <w:ilvl w:val="0"/>
          <w:numId w:val="8"/>
        </w:numPr>
        <w:bidi/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 w:hint="cs"/>
          <w:bCs/>
          <w:sz w:val="28"/>
          <w:szCs w:val="28"/>
          <w:rtl/>
        </w:rPr>
        <w:t>الإظهار</w:t>
      </w:r>
    </w:p>
    <w:p w:rsidR="0098127C" w:rsidRDefault="0098127C" w:rsidP="00705FE9">
      <w:pPr>
        <w:numPr>
          <w:ilvl w:val="0"/>
          <w:numId w:val="8"/>
        </w:numPr>
        <w:bidi/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 w:hint="cs"/>
          <w:bCs/>
          <w:sz w:val="28"/>
          <w:szCs w:val="28"/>
          <w:rtl/>
        </w:rPr>
        <w:t>الإخفاء</w:t>
      </w:r>
    </w:p>
    <w:p w:rsidR="0098127C" w:rsidRDefault="0098127C" w:rsidP="00705FE9">
      <w:pPr>
        <w:numPr>
          <w:ilvl w:val="0"/>
          <w:numId w:val="8"/>
        </w:numPr>
        <w:bidi/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 w:hint="cs"/>
          <w:bCs/>
          <w:sz w:val="28"/>
          <w:szCs w:val="28"/>
          <w:rtl/>
        </w:rPr>
        <w:t>الإقلاب</w:t>
      </w:r>
    </w:p>
    <w:p w:rsidR="0098127C" w:rsidRDefault="0098127C" w:rsidP="00705FE9">
      <w:pPr>
        <w:numPr>
          <w:ilvl w:val="0"/>
          <w:numId w:val="8"/>
        </w:numPr>
        <w:bidi/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 w:hint="cs"/>
          <w:bCs/>
          <w:sz w:val="28"/>
          <w:szCs w:val="28"/>
          <w:rtl/>
        </w:rPr>
        <w:t>مخارج الحروف</w:t>
      </w:r>
    </w:p>
    <w:p w:rsidR="0098127C" w:rsidRDefault="0098127C" w:rsidP="00705FE9">
      <w:pPr>
        <w:numPr>
          <w:ilvl w:val="0"/>
          <w:numId w:val="8"/>
        </w:numPr>
        <w:bidi/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 w:hint="cs"/>
          <w:bCs/>
          <w:sz w:val="28"/>
          <w:szCs w:val="28"/>
          <w:rtl/>
        </w:rPr>
        <w:t>قلقلة</w:t>
      </w:r>
    </w:p>
    <w:p w:rsidR="0098127C" w:rsidRDefault="0098127C" w:rsidP="00705FE9">
      <w:pPr>
        <w:numPr>
          <w:ilvl w:val="0"/>
          <w:numId w:val="8"/>
        </w:numPr>
        <w:bidi/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 w:hint="cs"/>
          <w:bCs/>
          <w:sz w:val="28"/>
          <w:szCs w:val="28"/>
          <w:rtl/>
        </w:rPr>
        <w:t>وقف</w:t>
      </w:r>
    </w:p>
    <w:p w:rsidR="0098127C" w:rsidRDefault="0098127C" w:rsidP="00705FE9">
      <w:pPr>
        <w:numPr>
          <w:ilvl w:val="0"/>
          <w:numId w:val="8"/>
        </w:numPr>
        <w:bidi/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 w:hint="cs"/>
          <w:bCs/>
          <w:sz w:val="28"/>
          <w:szCs w:val="28"/>
          <w:rtl/>
        </w:rPr>
        <w:t>سكتة</w:t>
      </w:r>
    </w:p>
    <w:p w:rsidR="0098127C" w:rsidRDefault="0098127C" w:rsidP="00705FE9">
      <w:pPr>
        <w:numPr>
          <w:ilvl w:val="0"/>
          <w:numId w:val="8"/>
        </w:numPr>
        <w:bidi/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 w:hint="cs"/>
          <w:bCs/>
          <w:sz w:val="28"/>
          <w:szCs w:val="28"/>
          <w:rtl/>
        </w:rPr>
        <w:t>بسملة</w:t>
      </w:r>
    </w:p>
    <w:p w:rsidR="0098127C" w:rsidRDefault="0098127C" w:rsidP="00705FE9">
      <w:pPr>
        <w:numPr>
          <w:ilvl w:val="0"/>
          <w:numId w:val="8"/>
        </w:numPr>
        <w:bidi/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 w:hint="cs"/>
          <w:bCs/>
          <w:sz w:val="28"/>
          <w:szCs w:val="28"/>
          <w:rtl/>
        </w:rPr>
        <w:t>استعاذة</w:t>
      </w:r>
    </w:p>
    <w:p w:rsidR="0098127C" w:rsidRDefault="0098127C" w:rsidP="00705FE9">
      <w:pPr>
        <w:numPr>
          <w:ilvl w:val="0"/>
          <w:numId w:val="8"/>
        </w:numPr>
        <w:bidi/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 w:hint="cs"/>
          <w:bCs/>
          <w:sz w:val="28"/>
          <w:szCs w:val="28"/>
          <w:rtl/>
        </w:rPr>
        <w:t>تجويد</w:t>
      </w:r>
    </w:p>
    <w:p w:rsidR="0098127C" w:rsidRDefault="0098127C" w:rsidP="00705FE9">
      <w:pPr>
        <w:numPr>
          <w:ilvl w:val="0"/>
          <w:numId w:val="8"/>
        </w:numPr>
        <w:bidi/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 w:hint="cs"/>
          <w:bCs/>
          <w:sz w:val="28"/>
          <w:szCs w:val="28"/>
          <w:rtl/>
        </w:rPr>
        <w:t>غنة</w:t>
      </w:r>
    </w:p>
    <w:p w:rsidR="0098127C" w:rsidRDefault="0098127C" w:rsidP="00705FE9">
      <w:pPr>
        <w:numPr>
          <w:ilvl w:val="0"/>
          <w:numId w:val="8"/>
        </w:numPr>
        <w:bidi/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 w:hint="cs"/>
          <w:bCs/>
          <w:sz w:val="28"/>
          <w:szCs w:val="28"/>
          <w:rtl/>
        </w:rPr>
        <w:t>سجدة التلاوة</w:t>
      </w:r>
    </w:p>
    <w:p w:rsidR="0098127C" w:rsidRPr="004C1538" w:rsidRDefault="0098127C" w:rsidP="00705FE9">
      <w:pPr>
        <w:numPr>
          <w:ilvl w:val="0"/>
          <w:numId w:val="8"/>
        </w:numPr>
        <w:bidi/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 w:hint="cs"/>
          <w:bCs/>
          <w:sz w:val="28"/>
          <w:szCs w:val="28"/>
          <w:rtl/>
        </w:rPr>
        <w:t>قرءة</w:t>
      </w:r>
    </w:p>
    <w:p w:rsidR="0098127C" w:rsidRPr="004C1538" w:rsidRDefault="0098127C" w:rsidP="0098127C">
      <w:pPr>
        <w:jc w:val="both"/>
        <w:rPr>
          <w:b/>
          <w:bCs/>
          <w:sz w:val="28"/>
          <w:szCs w:val="28"/>
        </w:rPr>
      </w:pPr>
      <w:r w:rsidRPr="006D32DE">
        <w:rPr>
          <w:rFonts w:eastAsia="Calibri"/>
          <w:b/>
          <w:sz w:val="28"/>
          <w:szCs w:val="28"/>
          <w:lang w:eastAsia="en-US"/>
        </w:rPr>
        <w:t>5.</w:t>
      </w:r>
      <w:r>
        <w:rPr>
          <w:rFonts w:eastAsia="Calibri"/>
          <w:b/>
          <w:sz w:val="28"/>
          <w:szCs w:val="28"/>
          <w:lang w:eastAsia="en-US"/>
        </w:rPr>
        <w:t>3</w:t>
      </w:r>
      <w:r w:rsidRPr="006D32DE">
        <w:rPr>
          <w:rFonts w:eastAsia="Calibri"/>
          <w:b/>
          <w:sz w:val="28"/>
          <w:szCs w:val="28"/>
          <w:lang w:eastAsia="en-US"/>
        </w:rPr>
        <w:t>. Примерные</w:t>
      </w:r>
      <w:r w:rsidRPr="004C153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темы </w:t>
      </w:r>
      <w:r w:rsidRPr="004C1538">
        <w:rPr>
          <w:b/>
          <w:bCs/>
          <w:sz w:val="28"/>
          <w:szCs w:val="28"/>
        </w:rPr>
        <w:t>презентаци</w:t>
      </w:r>
      <w:r>
        <w:rPr>
          <w:b/>
          <w:bCs/>
          <w:sz w:val="28"/>
          <w:szCs w:val="28"/>
        </w:rPr>
        <w:t>й</w:t>
      </w:r>
      <w:r w:rsidRPr="004C1538">
        <w:rPr>
          <w:b/>
          <w:bCs/>
          <w:sz w:val="28"/>
          <w:szCs w:val="28"/>
        </w:rPr>
        <w:t>:</w:t>
      </w:r>
    </w:p>
    <w:p w:rsidR="0098127C" w:rsidRDefault="0098127C" w:rsidP="00705FE9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Места артикуляции букв.</w:t>
      </w:r>
    </w:p>
    <w:p w:rsidR="0098127C" w:rsidRDefault="0098127C" w:rsidP="00705FE9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Свойства букв.</w:t>
      </w:r>
    </w:p>
    <w:p w:rsidR="0098127C" w:rsidRDefault="0098127C" w:rsidP="00705FE9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</w:t>
      </w:r>
      <w:proofErr w:type="spellStart"/>
      <w:r>
        <w:rPr>
          <w:sz w:val="28"/>
          <w:szCs w:val="28"/>
        </w:rPr>
        <w:t>нун-сакуна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танвина</w:t>
      </w:r>
      <w:proofErr w:type="spellEnd"/>
      <w:r>
        <w:rPr>
          <w:sz w:val="28"/>
          <w:szCs w:val="28"/>
        </w:rPr>
        <w:t>.</w:t>
      </w:r>
    </w:p>
    <w:p w:rsidR="0098127C" w:rsidRDefault="0098127C" w:rsidP="00705FE9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Правила мим-</w:t>
      </w:r>
      <w:proofErr w:type="spellStart"/>
      <w:r>
        <w:rPr>
          <w:sz w:val="28"/>
          <w:szCs w:val="28"/>
        </w:rPr>
        <w:t>сакуна</w:t>
      </w:r>
      <w:proofErr w:type="spellEnd"/>
      <w:r>
        <w:rPr>
          <w:sz w:val="28"/>
          <w:szCs w:val="28"/>
        </w:rPr>
        <w:t>.</w:t>
      </w:r>
    </w:p>
    <w:p w:rsidR="0098127C" w:rsidRDefault="0098127C" w:rsidP="00705FE9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</w:t>
      </w:r>
      <w:proofErr w:type="spellStart"/>
      <w:r>
        <w:rPr>
          <w:sz w:val="28"/>
          <w:szCs w:val="28"/>
        </w:rPr>
        <w:t>мада</w:t>
      </w:r>
      <w:proofErr w:type="spellEnd"/>
      <w:r>
        <w:rPr>
          <w:sz w:val="28"/>
          <w:szCs w:val="28"/>
        </w:rPr>
        <w:t>.</w:t>
      </w:r>
    </w:p>
    <w:p w:rsidR="0098127C" w:rsidRPr="004C1538" w:rsidRDefault="0098127C" w:rsidP="00705FE9">
      <w:pPr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Правила остановки.</w:t>
      </w:r>
    </w:p>
    <w:p w:rsidR="0098127C" w:rsidRPr="004C1538" w:rsidRDefault="0098127C" w:rsidP="0098127C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5.4. Расскажите следующие суры наизусть</w:t>
      </w:r>
      <w:r w:rsidRPr="004C1538">
        <w:rPr>
          <w:rFonts w:eastAsia="Calibri"/>
          <w:b/>
          <w:sz w:val="28"/>
          <w:szCs w:val="28"/>
          <w:lang w:eastAsia="en-US"/>
        </w:rPr>
        <w:t>: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</w:t>
      </w:r>
      <w:proofErr w:type="gramStart"/>
      <w:r w:rsidRPr="004C1538">
        <w:rPr>
          <w:rFonts w:eastAsia="Calibri"/>
          <w:bCs/>
          <w:sz w:val="28"/>
          <w:szCs w:val="28"/>
          <w:lang w:eastAsia="en-US"/>
        </w:rPr>
        <w:t>Ад-Духа</w:t>
      </w:r>
      <w:proofErr w:type="gram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Аш-Шарх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Ат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-Тин».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«Ал</w:t>
      </w:r>
      <w:proofErr w:type="gramStart"/>
      <w:r w:rsidRPr="004C1538">
        <w:rPr>
          <w:rFonts w:eastAsia="Calibri"/>
          <w:bCs/>
          <w:sz w:val="28"/>
          <w:szCs w:val="28"/>
          <w:lang w:eastAsia="en-US"/>
        </w:rPr>
        <w:t>ь-</w:t>
      </w:r>
      <w:proofErr w:type="gramEnd"/>
      <w:r w:rsidRPr="004C1538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Алак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</w:t>
      </w:r>
      <w:proofErr w:type="gramStart"/>
      <w:r w:rsidRPr="004C1538">
        <w:rPr>
          <w:rFonts w:eastAsia="Calibri"/>
          <w:bCs/>
          <w:sz w:val="28"/>
          <w:szCs w:val="28"/>
          <w:lang w:eastAsia="en-US"/>
        </w:rPr>
        <w:t>Аль-Кадр</w:t>
      </w:r>
      <w:proofErr w:type="gram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Байина</w:t>
      </w:r>
      <w:proofErr w:type="gramStart"/>
      <w:r w:rsidRPr="004C1538">
        <w:rPr>
          <w:rFonts w:eastAsia="Calibri"/>
          <w:bCs/>
          <w:sz w:val="28"/>
          <w:szCs w:val="28"/>
          <w:lang w:eastAsia="en-US"/>
        </w:rPr>
        <w:t>h</w:t>
      </w:r>
      <w:proofErr w:type="spellEnd"/>
      <w:proofErr w:type="gram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«Аз-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Залзала</w:t>
      </w:r>
      <w:proofErr w:type="gramStart"/>
      <w:r w:rsidRPr="004C1538">
        <w:rPr>
          <w:rFonts w:eastAsia="Calibri"/>
          <w:bCs/>
          <w:sz w:val="28"/>
          <w:szCs w:val="28"/>
          <w:lang w:eastAsia="en-US"/>
        </w:rPr>
        <w:t>h</w:t>
      </w:r>
      <w:proofErr w:type="spellEnd"/>
      <w:proofErr w:type="gram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lastRenderedPageBreak/>
        <w:t>Расскажите суру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Адият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Лайл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Балад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Гашия</w:t>
      </w:r>
      <w:proofErr w:type="gramStart"/>
      <w:r w:rsidRPr="004C1538">
        <w:rPr>
          <w:rFonts w:eastAsia="Calibri"/>
          <w:bCs/>
          <w:sz w:val="28"/>
          <w:szCs w:val="28"/>
          <w:lang w:eastAsia="en-US"/>
        </w:rPr>
        <w:t>h</w:t>
      </w:r>
      <w:proofErr w:type="spellEnd"/>
      <w:proofErr w:type="gram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Иншикак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Инфитар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Ат-Тарик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Фаджр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Бурудж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«’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Абаса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Ат-Такасур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Аср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 и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Хумаза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«Аль-Филь» и «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Курайш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ма’</w:t>
      </w:r>
      <w:proofErr w:type="gramStart"/>
      <w:r w:rsidRPr="004C1538">
        <w:rPr>
          <w:rFonts w:eastAsia="Calibri"/>
          <w:bCs/>
          <w:sz w:val="28"/>
          <w:szCs w:val="28"/>
          <w:lang w:eastAsia="en-US"/>
        </w:rPr>
        <w:t>ун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 и</w:t>
      </w:r>
      <w:proofErr w:type="gramEnd"/>
      <w:r w:rsidRPr="004C1538">
        <w:rPr>
          <w:rFonts w:eastAsia="Calibri"/>
          <w:bCs/>
          <w:sz w:val="28"/>
          <w:szCs w:val="28"/>
          <w:lang w:eastAsia="en-US"/>
        </w:rPr>
        <w:t xml:space="preserve">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Кавсар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>Расскажите суру «Ясин».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из суры «Аз-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Зарият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из суры «Ар-Рахман».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из суры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Ваки'а</w:t>
      </w:r>
      <w:proofErr w:type="gramStart"/>
      <w:r w:rsidRPr="004C1538">
        <w:rPr>
          <w:rFonts w:eastAsia="Calibri"/>
          <w:bCs/>
          <w:sz w:val="28"/>
          <w:szCs w:val="28"/>
          <w:lang w:eastAsia="en-US"/>
        </w:rPr>
        <w:t>h</w:t>
      </w:r>
      <w:proofErr w:type="spellEnd"/>
      <w:proofErr w:type="gram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из суры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Муджадиля</w:t>
      </w:r>
      <w:proofErr w:type="gramStart"/>
      <w:r w:rsidRPr="004C1538">
        <w:rPr>
          <w:rFonts w:eastAsia="Calibri"/>
          <w:bCs/>
          <w:sz w:val="28"/>
          <w:szCs w:val="28"/>
          <w:lang w:eastAsia="en-US"/>
        </w:rPr>
        <w:t>h</w:t>
      </w:r>
      <w:proofErr w:type="spellEnd"/>
      <w:proofErr w:type="gram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из суры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Хашр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из суры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Мумтахана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из суры  «Ас-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Сафф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из суры  «</w:t>
      </w:r>
      <w:proofErr w:type="gramStart"/>
      <w:r w:rsidRPr="004C1538">
        <w:rPr>
          <w:rFonts w:eastAsia="Calibri"/>
          <w:bCs/>
          <w:sz w:val="28"/>
          <w:szCs w:val="28"/>
          <w:lang w:eastAsia="en-US"/>
        </w:rPr>
        <w:t>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Джуму</w:t>
      </w:r>
      <w:proofErr w:type="gramEnd"/>
      <w:r w:rsidRPr="004C1538">
        <w:rPr>
          <w:rFonts w:eastAsia="Calibri"/>
          <w:bCs/>
          <w:sz w:val="28"/>
          <w:szCs w:val="28"/>
          <w:lang w:eastAsia="en-US"/>
        </w:rPr>
        <w:t>’а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из суры 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Мунафикун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из суры  «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Ат-Тагабун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из суры  «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Ат-Талак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из суры  «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Ат-Тахрим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из суры «Аль-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Мульк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4C1538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4C1538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4C1538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4C1538">
        <w:rPr>
          <w:rFonts w:eastAsia="Calibri"/>
          <w:bCs/>
          <w:sz w:val="28"/>
          <w:szCs w:val="28"/>
          <w:lang w:eastAsia="en-US"/>
        </w:rPr>
        <w:t xml:space="preserve"> из суры «</w:t>
      </w:r>
      <w:proofErr w:type="gramStart"/>
      <w:r w:rsidRPr="004C1538">
        <w:rPr>
          <w:rFonts w:eastAsia="Calibri"/>
          <w:bCs/>
          <w:sz w:val="28"/>
          <w:szCs w:val="28"/>
          <w:lang w:eastAsia="en-US"/>
        </w:rPr>
        <w:t>Аль-Калам</w:t>
      </w:r>
      <w:proofErr w:type="gramEnd"/>
      <w:r w:rsidRPr="004C1538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98127C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98127C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 xml:space="preserve"> из суры «Аль-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Хакка</w:t>
      </w:r>
      <w:proofErr w:type="gramStart"/>
      <w:r w:rsidRPr="0098127C">
        <w:rPr>
          <w:rFonts w:eastAsia="Calibri"/>
          <w:bCs/>
          <w:sz w:val="28"/>
          <w:szCs w:val="28"/>
          <w:lang w:eastAsia="en-US"/>
        </w:rPr>
        <w:t>h</w:t>
      </w:r>
      <w:proofErr w:type="spellEnd"/>
      <w:proofErr w:type="gramEnd"/>
      <w:r w:rsidRPr="0098127C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98127C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98127C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 xml:space="preserve"> из суры «Аль-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Ма’аридж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98127C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98127C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 xml:space="preserve"> из суры «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Нух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98127C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98127C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 xml:space="preserve"> из суры «</w:t>
      </w:r>
      <w:proofErr w:type="gramStart"/>
      <w:r w:rsidRPr="0098127C">
        <w:rPr>
          <w:rFonts w:eastAsia="Calibri"/>
          <w:bCs/>
          <w:sz w:val="28"/>
          <w:szCs w:val="28"/>
          <w:lang w:eastAsia="en-US"/>
        </w:rPr>
        <w:t>Аль-Джин</w:t>
      </w:r>
      <w:proofErr w:type="gramEnd"/>
      <w:r w:rsidRPr="0098127C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98127C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98127C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 xml:space="preserve"> из суры «Аль-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Муззаммиль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98127C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98127C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 xml:space="preserve"> из суры «Аль-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Муддассир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98127C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98127C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 xml:space="preserve"> из суры «Аль-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Кийяма</w:t>
      </w:r>
      <w:proofErr w:type="gramStart"/>
      <w:r w:rsidRPr="0098127C">
        <w:rPr>
          <w:rFonts w:eastAsia="Calibri"/>
          <w:bCs/>
          <w:sz w:val="28"/>
          <w:szCs w:val="28"/>
          <w:lang w:eastAsia="en-US"/>
        </w:rPr>
        <w:t>h</w:t>
      </w:r>
      <w:proofErr w:type="spellEnd"/>
      <w:proofErr w:type="gramEnd"/>
      <w:r w:rsidRPr="0098127C">
        <w:rPr>
          <w:rFonts w:eastAsia="Calibri"/>
          <w:bCs/>
          <w:sz w:val="28"/>
          <w:szCs w:val="28"/>
          <w:lang w:eastAsia="en-US"/>
        </w:rPr>
        <w:t>».</w:t>
      </w:r>
    </w:p>
    <w:p w:rsidR="0098127C" w:rsidRPr="0098127C" w:rsidRDefault="0098127C" w:rsidP="00705FE9">
      <w:pPr>
        <w:numPr>
          <w:ilvl w:val="0"/>
          <w:numId w:val="11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98127C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 xml:space="preserve"> из суры «Аль-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Инсан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>».</w:t>
      </w:r>
    </w:p>
    <w:p w:rsidR="00BF5AF6" w:rsidRPr="0098127C" w:rsidRDefault="0098127C" w:rsidP="00705FE9">
      <w:pPr>
        <w:pStyle w:val="ae"/>
        <w:numPr>
          <w:ilvl w:val="0"/>
          <w:numId w:val="11"/>
        </w:numPr>
        <w:rPr>
          <w:sz w:val="28"/>
          <w:szCs w:val="28"/>
        </w:rPr>
      </w:pPr>
      <w:r w:rsidRPr="0098127C">
        <w:rPr>
          <w:rFonts w:eastAsia="Calibri"/>
          <w:bCs/>
          <w:sz w:val="28"/>
          <w:szCs w:val="28"/>
          <w:lang w:eastAsia="en-US"/>
        </w:rPr>
        <w:t xml:space="preserve">Прочитайте  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аяты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 xml:space="preserve"> из суры «Аль-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Мурсалат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>».</w:t>
      </w:r>
    </w:p>
    <w:p w:rsidR="00BF5AF6" w:rsidRPr="0098127C" w:rsidRDefault="00293EA2" w:rsidP="0098127C">
      <w:pPr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8127C">
        <w:rPr>
          <w:b/>
          <w:sz w:val="28"/>
          <w:szCs w:val="28"/>
        </w:rPr>
        <w:t xml:space="preserve">5.3. </w:t>
      </w:r>
      <w:r w:rsidR="00BF5AF6" w:rsidRPr="0098127C">
        <w:rPr>
          <w:b/>
          <w:sz w:val="28"/>
          <w:szCs w:val="28"/>
        </w:rPr>
        <w:t xml:space="preserve">Примерные вопросы </w:t>
      </w:r>
      <w:r w:rsidR="0098127C" w:rsidRPr="0098127C">
        <w:rPr>
          <w:b/>
          <w:sz w:val="28"/>
          <w:szCs w:val="28"/>
        </w:rPr>
        <w:t>для составления зачетных и экзаменационных билетов</w:t>
      </w:r>
      <w:r w:rsidR="00BF5AF6" w:rsidRPr="0098127C">
        <w:rPr>
          <w:b/>
          <w:sz w:val="28"/>
          <w:szCs w:val="28"/>
        </w:rPr>
        <w:t>:</w:t>
      </w:r>
    </w:p>
    <w:p w:rsidR="0098127C" w:rsidRPr="0098127C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98127C">
        <w:rPr>
          <w:bCs/>
          <w:iCs/>
          <w:sz w:val="28"/>
          <w:szCs w:val="28"/>
        </w:rPr>
        <w:t xml:space="preserve">Дайте определение науке </w:t>
      </w:r>
      <w:proofErr w:type="spellStart"/>
      <w:r w:rsidRPr="0098127C">
        <w:rPr>
          <w:bCs/>
          <w:iCs/>
          <w:sz w:val="28"/>
          <w:szCs w:val="28"/>
        </w:rPr>
        <w:t>таджвид</w:t>
      </w:r>
      <w:proofErr w:type="spellEnd"/>
      <w:r w:rsidRPr="0098127C">
        <w:rPr>
          <w:bCs/>
          <w:iCs/>
          <w:sz w:val="28"/>
          <w:szCs w:val="28"/>
        </w:rPr>
        <w:t>.</w:t>
      </w:r>
    </w:p>
    <w:p w:rsidR="0098127C" w:rsidRPr="0098127C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98127C">
        <w:rPr>
          <w:bCs/>
          <w:iCs/>
          <w:sz w:val="28"/>
          <w:szCs w:val="28"/>
        </w:rPr>
        <w:t xml:space="preserve">Перечислите методы рецитации Корана.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98127C">
        <w:rPr>
          <w:bCs/>
          <w:iCs/>
          <w:sz w:val="28"/>
          <w:szCs w:val="28"/>
        </w:rPr>
        <w:t>Перечислите этикеты</w:t>
      </w:r>
      <w:r w:rsidRPr="00431E1E">
        <w:rPr>
          <w:bCs/>
          <w:iCs/>
          <w:sz w:val="28"/>
          <w:szCs w:val="28"/>
        </w:rPr>
        <w:t xml:space="preserve"> чтения Корана.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>Перечислите</w:t>
      </w:r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следущее</w:t>
      </w:r>
      <w:proofErr w:type="spellEnd"/>
      <w:r>
        <w:rPr>
          <w:bCs/>
          <w:iCs/>
          <w:sz w:val="28"/>
          <w:szCs w:val="28"/>
        </w:rPr>
        <w:t>: ч</w:t>
      </w:r>
      <w:r w:rsidRPr="00431E1E">
        <w:rPr>
          <w:bCs/>
          <w:iCs/>
          <w:sz w:val="28"/>
          <w:szCs w:val="28"/>
        </w:rPr>
        <w:t xml:space="preserve">исло </w:t>
      </w:r>
      <w:proofErr w:type="spellStart"/>
      <w:r w:rsidRPr="00431E1E">
        <w:rPr>
          <w:bCs/>
          <w:iCs/>
          <w:sz w:val="28"/>
          <w:szCs w:val="28"/>
        </w:rPr>
        <w:t>аятов</w:t>
      </w:r>
      <w:proofErr w:type="spellEnd"/>
      <w:r w:rsidRPr="00431E1E">
        <w:rPr>
          <w:bCs/>
          <w:iCs/>
          <w:sz w:val="28"/>
          <w:szCs w:val="28"/>
        </w:rPr>
        <w:t xml:space="preserve"> в Коране. Ч</w:t>
      </w:r>
      <w:r>
        <w:rPr>
          <w:bCs/>
          <w:iCs/>
          <w:sz w:val="28"/>
          <w:szCs w:val="28"/>
        </w:rPr>
        <w:t>исло сур в Коране. Самая длинная сура. Самая короткая</w:t>
      </w:r>
      <w:r w:rsidRPr="00431E1E">
        <w:rPr>
          <w:bCs/>
          <w:iCs/>
          <w:sz w:val="28"/>
          <w:szCs w:val="28"/>
        </w:rPr>
        <w:t xml:space="preserve"> сура.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lastRenderedPageBreak/>
        <w:t xml:space="preserve">Перечислите особенности арабского алфавита.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>Дайте определение термину речевого аппарата? Дайте определение терминам «</w:t>
      </w:r>
      <w:proofErr w:type="spellStart"/>
      <w:r w:rsidRPr="00431E1E">
        <w:rPr>
          <w:bCs/>
          <w:iCs/>
          <w:sz w:val="28"/>
          <w:szCs w:val="28"/>
        </w:rPr>
        <w:t>ташдид</w:t>
      </w:r>
      <w:proofErr w:type="spellEnd"/>
      <w:r w:rsidRPr="00431E1E">
        <w:rPr>
          <w:bCs/>
          <w:iCs/>
          <w:sz w:val="28"/>
          <w:szCs w:val="28"/>
        </w:rPr>
        <w:t>», «</w:t>
      </w:r>
      <w:proofErr w:type="spellStart"/>
      <w:r w:rsidRPr="00431E1E">
        <w:rPr>
          <w:bCs/>
          <w:iCs/>
          <w:sz w:val="28"/>
          <w:szCs w:val="28"/>
        </w:rPr>
        <w:t>танвин</w:t>
      </w:r>
      <w:proofErr w:type="spellEnd"/>
      <w:r w:rsidRPr="00431E1E">
        <w:rPr>
          <w:bCs/>
          <w:iCs/>
          <w:sz w:val="28"/>
          <w:szCs w:val="28"/>
        </w:rPr>
        <w:t>», «</w:t>
      </w:r>
      <w:proofErr w:type="spellStart"/>
      <w:r w:rsidRPr="00431E1E">
        <w:rPr>
          <w:bCs/>
          <w:iCs/>
          <w:sz w:val="28"/>
          <w:szCs w:val="28"/>
        </w:rPr>
        <w:t>сукун</w:t>
      </w:r>
      <w:proofErr w:type="spellEnd"/>
      <w:r w:rsidRPr="00431E1E">
        <w:rPr>
          <w:bCs/>
          <w:iCs/>
          <w:sz w:val="28"/>
          <w:szCs w:val="28"/>
        </w:rPr>
        <w:t xml:space="preserve">».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 xml:space="preserve">Что такое артикуляция?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 xml:space="preserve">Перечислите виды артикуляционных характеристик звуков.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>Что такое «</w:t>
      </w:r>
      <w:proofErr w:type="spellStart"/>
      <w:r w:rsidRPr="00431E1E">
        <w:rPr>
          <w:bCs/>
          <w:iCs/>
          <w:sz w:val="28"/>
          <w:szCs w:val="28"/>
        </w:rPr>
        <w:t>идгам</w:t>
      </w:r>
      <w:proofErr w:type="spellEnd"/>
      <w:r w:rsidRPr="00431E1E">
        <w:rPr>
          <w:bCs/>
          <w:iCs/>
          <w:sz w:val="28"/>
          <w:szCs w:val="28"/>
        </w:rPr>
        <w:t xml:space="preserve"> с </w:t>
      </w:r>
      <w:proofErr w:type="spellStart"/>
      <w:r w:rsidRPr="00431E1E">
        <w:rPr>
          <w:bCs/>
          <w:iCs/>
          <w:sz w:val="28"/>
          <w:szCs w:val="28"/>
        </w:rPr>
        <w:t>гунной</w:t>
      </w:r>
      <w:proofErr w:type="spellEnd"/>
      <w:r>
        <w:rPr>
          <w:bCs/>
          <w:iCs/>
          <w:sz w:val="28"/>
          <w:szCs w:val="28"/>
        </w:rPr>
        <w:t>»</w:t>
      </w:r>
      <w:r w:rsidRPr="005F12DE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(</w:t>
      </w:r>
      <w:r w:rsidRPr="00431E1E">
        <w:rPr>
          <w:bCs/>
          <w:iCs/>
          <w:sz w:val="28"/>
          <w:szCs w:val="28"/>
        </w:rPr>
        <w:t>ассимиляция с назализацией</w:t>
      </w:r>
      <w:r>
        <w:rPr>
          <w:bCs/>
          <w:iCs/>
          <w:sz w:val="28"/>
          <w:szCs w:val="28"/>
        </w:rPr>
        <w:t>)</w:t>
      </w:r>
      <w:proofErr w:type="gramStart"/>
      <w:r>
        <w:rPr>
          <w:bCs/>
          <w:iCs/>
          <w:sz w:val="28"/>
          <w:szCs w:val="28"/>
        </w:rPr>
        <w:t xml:space="preserve"> </w:t>
      </w:r>
      <w:r w:rsidRPr="00431E1E">
        <w:rPr>
          <w:bCs/>
          <w:iCs/>
          <w:sz w:val="28"/>
          <w:szCs w:val="28"/>
        </w:rPr>
        <w:t>,</w:t>
      </w:r>
      <w:proofErr w:type="gramEnd"/>
      <w:r w:rsidRPr="00431E1E">
        <w:rPr>
          <w:bCs/>
          <w:iCs/>
          <w:sz w:val="28"/>
          <w:szCs w:val="28"/>
        </w:rPr>
        <w:t xml:space="preserve"> «</w:t>
      </w:r>
      <w:proofErr w:type="spellStart"/>
      <w:r w:rsidRPr="00431E1E">
        <w:rPr>
          <w:bCs/>
          <w:iCs/>
          <w:sz w:val="28"/>
          <w:szCs w:val="28"/>
        </w:rPr>
        <w:t>идга</w:t>
      </w:r>
      <w:r>
        <w:rPr>
          <w:bCs/>
          <w:iCs/>
          <w:sz w:val="28"/>
          <w:szCs w:val="28"/>
        </w:rPr>
        <w:t>м</w:t>
      </w:r>
      <w:proofErr w:type="spellEnd"/>
      <w:r>
        <w:rPr>
          <w:bCs/>
          <w:iCs/>
          <w:sz w:val="28"/>
          <w:szCs w:val="28"/>
        </w:rPr>
        <w:t xml:space="preserve"> без гунны» ассимиляция </w:t>
      </w:r>
      <w:r w:rsidRPr="00431E1E">
        <w:rPr>
          <w:bCs/>
          <w:iCs/>
          <w:sz w:val="28"/>
          <w:szCs w:val="28"/>
        </w:rPr>
        <w:t xml:space="preserve">без назализации?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>Дайте определение правилам «</w:t>
      </w:r>
      <w:proofErr w:type="spellStart"/>
      <w:r w:rsidRPr="00431E1E">
        <w:rPr>
          <w:bCs/>
          <w:iCs/>
          <w:sz w:val="28"/>
          <w:szCs w:val="28"/>
        </w:rPr>
        <w:t>Изхар</w:t>
      </w:r>
      <w:proofErr w:type="spellEnd"/>
      <w:r w:rsidRPr="00431E1E">
        <w:rPr>
          <w:bCs/>
          <w:iCs/>
          <w:sz w:val="28"/>
          <w:szCs w:val="28"/>
        </w:rPr>
        <w:t>» «</w:t>
      </w:r>
      <w:proofErr w:type="spellStart"/>
      <w:r w:rsidRPr="00431E1E">
        <w:rPr>
          <w:bCs/>
          <w:iCs/>
          <w:sz w:val="28"/>
          <w:szCs w:val="28"/>
        </w:rPr>
        <w:t>Иклаб</w:t>
      </w:r>
      <w:proofErr w:type="spellEnd"/>
      <w:r w:rsidRPr="00431E1E">
        <w:rPr>
          <w:bCs/>
          <w:iCs/>
          <w:sz w:val="28"/>
          <w:szCs w:val="28"/>
        </w:rPr>
        <w:t xml:space="preserve">» « </w:t>
      </w:r>
      <w:proofErr w:type="spellStart"/>
      <w:r w:rsidRPr="00431E1E">
        <w:rPr>
          <w:bCs/>
          <w:iCs/>
          <w:sz w:val="28"/>
          <w:szCs w:val="28"/>
        </w:rPr>
        <w:t>Ихфа</w:t>
      </w:r>
      <w:proofErr w:type="spellEnd"/>
      <w:r w:rsidRPr="00431E1E">
        <w:rPr>
          <w:bCs/>
          <w:iCs/>
          <w:sz w:val="28"/>
          <w:szCs w:val="28"/>
        </w:rPr>
        <w:t>»</w:t>
      </w:r>
      <w:r>
        <w:rPr>
          <w:bCs/>
          <w:iCs/>
          <w:sz w:val="28"/>
          <w:szCs w:val="28"/>
        </w:rPr>
        <w:t>.</w:t>
      </w:r>
      <w:r w:rsidRPr="00431E1E">
        <w:rPr>
          <w:bCs/>
          <w:iCs/>
          <w:sz w:val="28"/>
          <w:szCs w:val="28"/>
        </w:rPr>
        <w:t xml:space="preserve"> </w:t>
      </w:r>
    </w:p>
    <w:p w:rsidR="0098127C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>Найдите в суре «аль-</w:t>
      </w:r>
      <w:proofErr w:type="spellStart"/>
      <w:r w:rsidRPr="00431E1E">
        <w:rPr>
          <w:bCs/>
          <w:iCs/>
          <w:sz w:val="28"/>
          <w:szCs w:val="28"/>
        </w:rPr>
        <w:t>Баййина</w:t>
      </w:r>
      <w:proofErr w:type="spellEnd"/>
      <w:r w:rsidRPr="00431E1E">
        <w:rPr>
          <w:bCs/>
          <w:iCs/>
          <w:sz w:val="28"/>
          <w:szCs w:val="28"/>
        </w:rPr>
        <w:t>» примеры правила «</w:t>
      </w:r>
      <w:proofErr w:type="spellStart"/>
      <w:r w:rsidRPr="00431E1E">
        <w:rPr>
          <w:bCs/>
          <w:iCs/>
          <w:sz w:val="28"/>
          <w:szCs w:val="28"/>
        </w:rPr>
        <w:t>Идгам</w:t>
      </w:r>
      <w:proofErr w:type="spellEnd"/>
      <w:r w:rsidRPr="00431E1E">
        <w:rPr>
          <w:bCs/>
          <w:iCs/>
          <w:sz w:val="28"/>
          <w:szCs w:val="28"/>
        </w:rPr>
        <w:t>».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>Найдите в с</w:t>
      </w:r>
      <w:r>
        <w:rPr>
          <w:bCs/>
          <w:iCs/>
          <w:sz w:val="28"/>
          <w:szCs w:val="28"/>
        </w:rPr>
        <w:t>уре «аз-</w:t>
      </w:r>
      <w:proofErr w:type="spellStart"/>
      <w:r>
        <w:rPr>
          <w:bCs/>
          <w:iCs/>
          <w:sz w:val="28"/>
          <w:szCs w:val="28"/>
        </w:rPr>
        <w:t>Зальзаля</w:t>
      </w:r>
      <w:proofErr w:type="spellEnd"/>
      <w:r>
        <w:rPr>
          <w:bCs/>
          <w:iCs/>
          <w:sz w:val="28"/>
          <w:szCs w:val="28"/>
        </w:rPr>
        <w:t>» и «</w:t>
      </w:r>
      <w:proofErr w:type="gramStart"/>
      <w:r>
        <w:rPr>
          <w:bCs/>
          <w:iCs/>
          <w:sz w:val="28"/>
          <w:szCs w:val="28"/>
        </w:rPr>
        <w:t>аль-</w:t>
      </w:r>
      <w:proofErr w:type="spellStart"/>
      <w:r>
        <w:rPr>
          <w:bCs/>
          <w:iCs/>
          <w:sz w:val="28"/>
          <w:szCs w:val="28"/>
        </w:rPr>
        <w:t>Кари</w:t>
      </w:r>
      <w:proofErr w:type="gramEnd"/>
      <w:r w:rsidRPr="00622A20">
        <w:rPr>
          <w:bCs/>
          <w:iCs/>
          <w:sz w:val="28"/>
          <w:szCs w:val="28"/>
        </w:rPr>
        <w:t>’</w:t>
      </w:r>
      <w:r w:rsidRPr="00431E1E">
        <w:rPr>
          <w:bCs/>
          <w:iCs/>
          <w:sz w:val="28"/>
          <w:szCs w:val="28"/>
        </w:rPr>
        <w:t>а</w:t>
      </w:r>
      <w:proofErr w:type="spellEnd"/>
      <w:r>
        <w:rPr>
          <w:bCs/>
          <w:iCs/>
          <w:sz w:val="28"/>
          <w:szCs w:val="28"/>
          <w:lang w:val="en-US"/>
        </w:rPr>
        <w:t>h</w:t>
      </w:r>
      <w:r w:rsidRPr="00431E1E">
        <w:rPr>
          <w:bCs/>
          <w:iCs/>
          <w:sz w:val="28"/>
          <w:szCs w:val="28"/>
        </w:rPr>
        <w:t xml:space="preserve">» примеры правила </w:t>
      </w:r>
      <w:proofErr w:type="spellStart"/>
      <w:r w:rsidRPr="00431E1E">
        <w:rPr>
          <w:bCs/>
          <w:iCs/>
          <w:sz w:val="28"/>
          <w:szCs w:val="28"/>
        </w:rPr>
        <w:t>Изхар</w:t>
      </w:r>
      <w:proofErr w:type="spellEnd"/>
      <w:r w:rsidRPr="00431E1E">
        <w:rPr>
          <w:bCs/>
          <w:iCs/>
          <w:sz w:val="28"/>
          <w:szCs w:val="28"/>
        </w:rPr>
        <w:t xml:space="preserve">.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Найдите в суре «аль-</w:t>
      </w:r>
      <w:proofErr w:type="spellStart"/>
      <w:r w:rsidRPr="00431E1E">
        <w:rPr>
          <w:bCs/>
          <w:iCs/>
          <w:sz w:val="28"/>
          <w:szCs w:val="28"/>
        </w:rPr>
        <w:t>Хумаза</w:t>
      </w:r>
      <w:proofErr w:type="spellEnd"/>
      <w:r w:rsidRPr="00431E1E">
        <w:rPr>
          <w:bCs/>
          <w:iCs/>
          <w:sz w:val="28"/>
          <w:szCs w:val="28"/>
        </w:rPr>
        <w:t xml:space="preserve">» примеры правила </w:t>
      </w:r>
      <w:proofErr w:type="spellStart"/>
      <w:r w:rsidRPr="00431E1E">
        <w:rPr>
          <w:bCs/>
          <w:iCs/>
          <w:sz w:val="28"/>
          <w:szCs w:val="28"/>
        </w:rPr>
        <w:t>Икляб</w:t>
      </w:r>
      <w:proofErr w:type="spellEnd"/>
      <w:r w:rsidRPr="00431E1E">
        <w:rPr>
          <w:bCs/>
          <w:iCs/>
          <w:sz w:val="28"/>
          <w:szCs w:val="28"/>
        </w:rPr>
        <w:t xml:space="preserve">.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>Найдите в суре «</w:t>
      </w:r>
      <w:proofErr w:type="spellStart"/>
      <w:r w:rsidRPr="00431E1E">
        <w:rPr>
          <w:bCs/>
          <w:iCs/>
          <w:sz w:val="28"/>
          <w:szCs w:val="28"/>
        </w:rPr>
        <w:t>аш-Шарх</w:t>
      </w:r>
      <w:proofErr w:type="spellEnd"/>
      <w:r w:rsidRPr="00431E1E">
        <w:rPr>
          <w:bCs/>
          <w:iCs/>
          <w:sz w:val="28"/>
          <w:szCs w:val="28"/>
        </w:rPr>
        <w:t xml:space="preserve">» примеры правила </w:t>
      </w:r>
      <w:proofErr w:type="spellStart"/>
      <w:r w:rsidRPr="00431E1E">
        <w:rPr>
          <w:bCs/>
          <w:iCs/>
          <w:sz w:val="28"/>
          <w:szCs w:val="28"/>
        </w:rPr>
        <w:t>Ихфа</w:t>
      </w:r>
      <w:proofErr w:type="spellEnd"/>
      <w:r w:rsidRPr="00431E1E">
        <w:rPr>
          <w:bCs/>
          <w:iCs/>
          <w:sz w:val="28"/>
          <w:szCs w:val="28"/>
        </w:rPr>
        <w:t>.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 xml:space="preserve">На какие два раздела делится </w:t>
      </w:r>
      <w:proofErr w:type="spellStart"/>
      <w:r w:rsidRPr="00431E1E">
        <w:rPr>
          <w:bCs/>
          <w:iCs/>
          <w:sz w:val="28"/>
          <w:szCs w:val="28"/>
        </w:rPr>
        <w:t>Мад</w:t>
      </w:r>
      <w:proofErr w:type="spellEnd"/>
      <w:r w:rsidRPr="00431E1E">
        <w:rPr>
          <w:bCs/>
          <w:iCs/>
          <w:sz w:val="28"/>
          <w:szCs w:val="28"/>
        </w:rPr>
        <w:t>?</w:t>
      </w:r>
    </w:p>
    <w:p w:rsidR="0098127C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Разъясните, что такое «</w:t>
      </w:r>
      <w:proofErr w:type="spellStart"/>
      <w:r>
        <w:rPr>
          <w:bCs/>
          <w:iCs/>
          <w:sz w:val="28"/>
          <w:szCs w:val="28"/>
        </w:rPr>
        <w:t>мадтаби</w:t>
      </w:r>
      <w:r w:rsidRPr="00622A20">
        <w:rPr>
          <w:bCs/>
          <w:iCs/>
          <w:sz w:val="28"/>
          <w:szCs w:val="28"/>
        </w:rPr>
        <w:t>’</w:t>
      </w:r>
      <w:r w:rsidRPr="00431E1E">
        <w:rPr>
          <w:bCs/>
          <w:iCs/>
          <w:sz w:val="28"/>
          <w:szCs w:val="28"/>
        </w:rPr>
        <w:t>ий</w:t>
      </w:r>
      <w:proofErr w:type="spellEnd"/>
      <w:r w:rsidRPr="00431E1E">
        <w:rPr>
          <w:bCs/>
          <w:iCs/>
          <w:sz w:val="28"/>
          <w:szCs w:val="28"/>
        </w:rPr>
        <w:t xml:space="preserve"> « в терминологии </w:t>
      </w:r>
      <w:proofErr w:type="spellStart"/>
      <w:r w:rsidRPr="00431E1E">
        <w:rPr>
          <w:bCs/>
          <w:iCs/>
          <w:sz w:val="28"/>
          <w:szCs w:val="28"/>
        </w:rPr>
        <w:t>таджвида</w:t>
      </w:r>
      <w:proofErr w:type="spellEnd"/>
      <w:r w:rsidRPr="00431E1E">
        <w:rPr>
          <w:bCs/>
          <w:iCs/>
          <w:sz w:val="28"/>
          <w:szCs w:val="28"/>
        </w:rPr>
        <w:t>.</w:t>
      </w:r>
    </w:p>
    <w:p w:rsidR="0098127C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>Объясните, что обоз</w:t>
      </w:r>
      <w:r>
        <w:rPr>
          <w:bCs/>
          <w:iCs/>
          <w:sz w:val="28"/>
          <w:szCs w:val="28"/>
        </w:rPr>
        <w:t xml:space="preserve">начает термин « </w:t>
      </w:r>
      <w:proofErr w:type="spellStart"/>
      <w:r>
        <w:rPr>
          <w:bCs/>
          <w:iCs/>
          <w:sz w:val="28"/>
          <w:szCs w:val="28"/>
        </w:rPr>
        <w:t>мад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гайри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табиг</w:t>
      </w:r>
      <w:r w:rsidRPr="00622A20">
        <w:rPr>
          <w:bCs/>
          <w:iCs/>
          <w:sz w:val="28"/>
          <w:szCs w:val="28"/>
        </w:rPr>
        <w:t>’</w:t>
      </w:r>
      <w:r w:rsidRPr="00431E1E">
        <w:rPr>
          <w:bCs/>
          <w:iCs/>
          <w:sz w:val="28"/>
          <w:szCs w:val="28"/>
        </w:rPr>
        <w:t>ий</w:t>
      </w:r>
      <w:proofErr w:type="spellEnd"/>
      <w:r w:rsidRPr="00431E1E">
        <w:rPr>
          <w:bCs/>
          <w:iCs/>
          <w:sz w:val="28"/>
          <w:szCs w:val="28"/>
        </w:rPr>
        <w:t xml:space="preserve">»?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Найдите в сурах «аль-</w:t>
      </w:r>
      <w:proofErr w:type="spellStart"/>
      <w:r>
        <w:rPr>
          <w:bCs/>
          <w:iCs/>
          <w:sz w:val="28"/>
          <w:szCs w:val="28"/>
        </w:rPr>
        <w:t>Кявсар</w:t>
      </w:r>
      <w:proofErr w:type="spellEnd"/>
      <w:r>
        <w:rPr>
          <w:bCs/>
          <w:iCs/>
          <w:sz w:val="28"/>
          <w:szCs w:val="28"/>
        </w:rPr>
        <w:t>», «аль-</w:t>
      </w:r>
      <w:proofErr w:type="spellStart"/>
      <w:r w:rsidRPr="00431E1E">
        <w:rPr>
          <w:bCs/>
          <w:iCs/>
          <w:sz w:val="28"/>
          <w:szCs w:val="28"/>
        </w:rPr>
        <w:t>Кяфирун</w:t>
      </w:r>
      <w:proofErr w:type="spellEnd"/>
      <w:r w:rsidRPr="00431E1E">
        <w:rPr>
          <w:bCs/>
          <w:iCs/>
          <w:sz w:val="28"/>
          <w:szCs w:val="28"/>
        </w:rPr>
        <w:t>» и «</w:t>
      </w:r>
      <w:r>
        <w:rPr>
          <w:bCs/>
          <w:iCs/>
          <w:sz w:val="28"/>
          <w:szCs w:val="28"/>
        </w:rPr>
        <w:t>ан-</w:t>
      </w:r>
      <w:proofErr w:type="spellStart"/>
      <w:r>
        <w:rPr>
          <w:bCs/>
          <w:iCs/>
          <w:sz w:val="28"/>
          <w:szCs w:val="28"/>
        </w:rPr>
        <w:t>Наср</w:t>
      </w:r>
      <w:proofErr w:type="spellEnd"/>
      <w:r>
        <w:rPr>
          <w:bCs/>
          <w:iCs/>
          <w:sz w:val="28"/>
          <w:szCs w:val="28"/>
        </w:rPr>
        <w:t xml:space="preserve">» примеры </w:t>
      </w:r>
      <w:proofErr w:type="spellStart"/>
      <w:r>
        <w:rPr>
          <w:bCs/>
          <w:iCs/>
          <w:sz w:val="28"/>
          <w:szCs w:val="28"/>
        </w:rPr>
        <w:t>Мад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гайру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таби</w:t>
      </w:r>
      <w:r w:rsidRPr="00622A20">
        <w:rPr>
          <w:bCs/>
          <w:iCs/>
          <w:sz w:val="28"/>
          <w:szCs w:val="28"/>
        </w:rPr>
        <w:t>’</w:t>
      </w:r>
      <w:r w:rsidRPr="00431E1E">
        <w:rPr>
          <w:bCs/>
          <w:iCs/>
          <w:sz w:val="28"/>
          <w:szCs w:val="28"/>
        </w:rPr>
        <w:t>ий</w:t>
      </w:r>
      <w:proofErr w:type="spellEnd"/>
      <w:r w:rsidRPr="00431E1E">
        <w:rPr>
          <w:bCs/>
          <w:iCs/>
          <w:sz w:val="28"/>
          <w:szCs w:val="28"/>
        </w:rPr>
        <w:t xml:space="preserve">.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Дайте определение «</w:t>
      </w:r>
      <w:r w:rsidRPr="00622A20">
        <w:rPr>
          <w:bCs/>
          <w:iCs/>
          <w:sz w:val="28"/>
          <w:szCs w:val="28"/>
        </w:rPr>
        <w:t xml:space="preserve"> </w:t>
      </w:r>
      <w:proofErr w:type="spellStart"/>
      <w:r w:rsidRPr="00431E1E">
        <w:rPr>
          <w:bCs/>
          <w:iCs/>
          <w:sz w:val="28"/>
          <w:szCs w:val="28"/>
        </w:rPr>
        <w:t>Мад</w:t>
      </w:r>
      <w:proofErr w:type="spellEnd"/>
      <w:r w:rsidRPr="00431E1E">
        <w:rPr>
          <w:bCs/>
          <w:iCs/>
          <w:sz w:val="28"/>
          <w:szCs w:val="28"/>
        </w:rPr>
        <w:t xml:space="preserve"> </w:t>
      </w:r>
      <w:proofErr w:type="spellStart"/>
      <w:r w:rsidRPr="00431E1E">
        <w:rPr>
          <w:bCs/>
          <w:iCs/>
          <w:sz w:val="28"/>
          <w:szCs w:val="28"/>
        </w:rPr>
        <w:t>гарид</w:t>
      </w:r>
      <w:proofErr w:type="spellEnd"/>
      <w:r w:rsidRPr="00431E1E">
        <w:rPr>
          <w:bCs/>
          <w:iCs/>
          <w:sz w:val="28"/>
          <w:szCs w:val="28"/>
        </w:rPr>
        <w:t xml:space="preserve"> ли</w:t>
      </w:r>
      <w:proofErr w:type="gramStart"/>
      <w:r w:rsidRPr="00431E1E">
        <w:rPr>
          <w:bCs/>
          <w:iCs/>
          <w:sz w:val="28"/>
          <w:szCs w:val="28"/>
        </w:rPr>
        <w:t>с-</w:t>
      </w:r>
      <w:proofErr w:type="gramEnd"/>
      <w:r w:rsidRPr="00431E1E">
        <w:rPr>
          <w:bCs/>
          <w:iCs/>
          <w:sz w:val="28"/>
          <w:szCs w:val="28"/>
        </w:rPr>
        <w:t xml:space="preserve"> </w:t>
      </w:r>
      <w:proofErr w:type="spellStart"/>
      <w:r w:rsidRPr="00431E1E">
        <w:rPr>
          <w:bCs/>
          <w:iCs/>
          <w:sz w:val="28"/>
          <w:szCs w:val="28"/>
        </w:rPr>
        <w:t>сукун</w:t>
      </w:r>
      <w:proofErr w:type="spellEnd"/>
      <w:r w:rsidRPr="00431E1E">
        <w:rPr>
          <w:bCs/>
          <w:iCs/>
          <w:sz w:val="28"/>
          <w:szCs w:val="28"/>
        </w:rPr>
        <w:t xml:space="preserve">»- долгая гласная прегражденная временным </w:t>
      </w:r>
      <w:proofErr w:type="spellStart"/>
      <w:r w:rsidRPr="00431E1E">
        <w:rPr>
          <w:bCs/>
          <w:iCs/>
          <w:sz w:val="28"/>
          <w:szCs w:val="28"/>
        </w:rPr>
        <w:t>сукуном</w:t>
      </w:r>
      <w:proofErr w:type="spellEnd"/>
      <w:r w:rsidRPr="00431E1E">
        <w:rPr>
          <w:bCs/>
          <w:iCs/>
          <w:sz w:val="28"/>
          <w:szCs w:val="28"/>
        </w:rPr>
        <w:t>, при</w:t>
      </w:r>
      <w:r>
        <w:rPr>
          <w:bCs/>
          <w:iCs/>
          <w:sz w:val="28"/>
          <w:szCs w:val="28"/>
        </w:rPr>
        <w:t>в</w:t>
      </w:r>
      <w:r w:rsidRPr="00431E1E">
        <w:rPr>
          <w:bCs/>
          <w:iCs/>
          <w:sz w:val="28"/>
          <w:szCs w:val="28"/>
        </w:rPr>
        <w:t>едите примеры из Корана.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 xml:space="preserve">В каких случаях происходит удлинение гласного звука по причине </w:t>
      </w:r>
      <w:proofErr w:type="spellStart"/>
      <w:r w:rsidRPr="00431E1E">
        <w:rPr>
          <w:bCs/>
          <w:iCs/>
          <w:sz w:val="28"/>
          <w:szCs w:val="28"/>
        </w:rPr>
        <w:t>сукуна</w:t>
      </w:r>
      <w:proofErr w:type="spellEnd"/>
      <w:r w:rsidRPr="00431E1E">
        <w:rPr>
          <w:bCs/>
          <w:iCs/>
          <w:sz w:val="28"/>
          <w:szCs w:val="28"/>
        </w:rPr>
        <w:t>?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>Чем отличается «</w:t>
      </w:r>
      <w:proofErr w:type="spellStart"/>
      <w:r w:rsidRPr="00431E1E">
        <w:rPr>
          <w:bCs/>
          <w:iCs/>
          <w:sz w:val="28"/>
          <w:szCs w:val="28"/>
        </w:rPr>
        <w:t>мад</w:t>
      </w:r>
      <w:proofErr w:type="spellEnd"/>
      <w:r w:rsidRPr="00431E1E">
        <w:rPr>
          <w:bCs/>
          <w:iCs/>
          <w:sz w:val="28"/>
          <w:szCs w:val="28"/>
        </w:rPr>
        <w:t xml:space="preserve"> </w:t>
      </w:r>
      <w:proofErr w:type="spellStart"/>
      <w:r w:rsidRPr="00431E1E">
        <w:rPr>
          <w:bCs/>
          <w:iCs/>
          <w:sz w:val="28"/>
          <w:szCs w:val="28"/>
        </w:rPr>
        <w:t>муттасыль</w:t>
      </w:r>
      <w:proofErr w:type="spellEnd"/>
      <w:r w:rsidRPr="00431E1E">
        <w:rPr>
          <w:bCs/>
          <w:iCs/>
          <w:sz w:val="28"/>
          <w:szCs w:val="28"/>
        </w:rPr>
        <w:t>»</w:t>
      </w:r>
      <w:r>
        <w:rPr>
          <w:bCs/>
          <w:iCs/>
          <w:sz w:val="28"/>
          <w:szCs w:val="28"/>
        </w:rPr>
        <w:t xml:space="preserve"> </w:t>
      </w:r>
      <w:r w:rsidRPr="00431E1E">
        <w:rPr>
          <w:bCs/>
          <w:iCs/>
          <w:sz w:val="28"/>
          <w:szCs w:val="28"/>
        </w:rPr>
        <w:t>-</w:t>
      </w:r>
      <w:r>
        <w:rPr>
          <w:bCs/>
          <w:iCs/>
          <w:sz w:val="28"/>
          <w:szCs w:val="28"/>
        </w:rPr>
        <w:t xml:space="preserve"> слитная долгота </w:t>
      </w:r>
      <w:r w:rsidRPr="00431E1E">
        <w:rPr>
          <w:bCs/>
          <w:iCs/>
          <w:sz w:val="28"/>
          <w:szCs w:val="28"/>
        </w:rPr>
        <w:t xml:space="preserve">от </w:t>
      </w:r>
      <w:r>
        <w:rPr>
          <w:bCs/>
          <w:iCs/>
          <w:sz w:val="28"/>
          <w:szCs w:val="28"/>
        </w:rPr>
        <w:t>«</w:t>
      </w:r>
      <w:proofErr w:type="spellStart"/>
      <w:r w:rsidRPr="00431E1E">
        <w:rPr>
          <w:bCs/>
          <w:iCs/>
          <w:sz w:val="28"/>
          <w:szCs w:val="28"/>
        </w:rPr>
        <w:t>мад</w:t>
      </w:r>
      <w:proofErr w:type="spellEnd"/>
      <w:r w:rsidRPr="00431E1E">
        <w:rPr>
          <w:bCs/>
          <w:iCs/>
          <w:sz w:val="28"/>
          <w:szCs w:val="28"/>
        </w:rPr>
        <w:t xml:space="preserve"> </w:t>
      </w:r>
      <w:proofErr w:type="spellStart"/>
      <w:r w:rsidRPr="00431E1E">
        <w:rPr>
          <w:bCs/>
          <w:iCs/>
          <w:sz w:val="28"/>
          <w:szCs w:val="28"/>
        </w:rPr>
        <w:t>мунфа</w:t>
      </w:r>
      <w:r>
        <w:rPr>
          <w:bCs/>
          <w:iCs/>
          <w:sz w:val="28"/>
          <w:szCs w:val="28"/>
        </w:rPr>
        <w:t>сыль</w:t>
      </w:r>
      <w:proofErr w:type="spellEnd"/>
      <w:r>
        <w:rPr>
          <w:bCs/>
          <w:iCs/>
          <w:sz w:val="28"/>
          <w:szCs w:val="28"/>
        </w:rPr>
        <w:t>» - раздельной долготе?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Дайте определение «</w:t>
      </w:r>
      <w:proofErr w:type="spellStart"/>
      <w:r>
        <w:rPr>
          <w:bCs/>
          <w:iCs/>
          <w:sz w:val="28"/>
          <w:szCs w:val="28"/>
        </w:rPr>
        <w:t>мад</w:t>
      </w:r>
      <w:proofErr w:type="spellEnd"/>
      <w:r>
        <w:rPr>
          <w:bCs/>
          <w:iCs/>
          <w:sz w:val="28"/>
          <w:szCs w:val="28"/>
        </w:rPr>
        <w:t xml:space="preserve"> </w:t>
      </w:r>
      <w:proofErr w:type="spellStart"/>
      <w:r w:rsidRPr="00431E1E">
        <w:rPr>
          <w:bCs/>
          <w:iCs/>
          <w:sz w:val="28"/>
          <w:szCs w:val="28"/>
        </w:rPr>
        <w:t>лязим</w:t>
      </w:r>
      <w:proofErr w:type="spellEnd"/>
      <w:r w:rsidRPr="00431E1E">
        <w:rPr>
          <w:bCs/>
          <w:iCs/>
          <w:sz w:val="28"/>
          <w:szCs w:val="28"/>
        </w:rPr>
        <w:t>»</w:t>
      </w:r>
      <w:r>
        <w:rPr>
          <w:bCs/>
          <w:iCs/>
          <w:sz w:val="28"/>
          <w:szCs w:val="28"/>
        </w:rPr>
        <w:t xml:space="preserve"> </w:t>
      </w:r>
      <w:r w:rsidRPr="00431E1E">
        <w:rPr>
          <w:bCs/>
          <w:iCs/>
          <w:sz w:val="28"/>
          <w:szCs w:val="28"/>
        </w:rPr>
        <w:t>-</w:t>
      </w:r>
      <w:r>
        <w:rPr>
          <w:bCs/>
          <w:iCs/>
          <w:sz w:val="28"/>
          <w:szCs w:val="28"/>
        </w:rPr>
        <w:t xml:space="preserve"> необходимой долготе (</w:t>
      </w:r>
      <w:r w:rsidRPr="00431E1E">
        <w:rPr>
          <w:bCs/>
          <w:iCs/>
          <w:sz w:val="28"/>
          <w:szCs w:val="28"/>
        </w:rPr>
        <w:t>долгая гласная</w:t>
      </w:r>
      <w:r>
        <w:rPr>
          <w:bCs/>
          <w:iCs/>
          <w:sz w:val="28"/>
          <w:szCs w:val="28"/>
        </w:rPr>
        <w:t>,</w:t>
      </w:r>
      <w:r w:rsidRPr="00431E1E">
        <w:rPr>
          <w:bCs/>
          <w:iCs/>
          <w:sz w:val="28"/>
          <w:szCs w:val="28"/>
        </w:rPr>
        <w:t xml:space="preserve"> прегражденная </w:t>
      </w:r>
      <w:proofErr w:type="gramStart"/>
      <w:r w:rsidRPr="00431E1E">
        <w:rPr>
          <w:bCs/>
          <w:iCs/>
          <w:sz w:val="28"/>
          <w:szCs w:val="28"/>
        </w:rPr>
        <w:t>постоянным</w:t>
      </w:r>
      <w:proofErr w:type="gramEnd"/>
      <w:r w:rsidRPr="00431E1E">
        <w:rPr>
          <w:bCs/>
          <w:iCs/>
          <w:sz w:val="28"/>
          <w:szCs w:val="28"/>
        </w:rPr>
        <w:t xml:space="preserve"> </w:t>
      </w:r>
      <w:proofErr w:type="spellStart"/>
      <w:r w:rsidRPr="00431E1E">
        <w:rPr>
          <w:bCs/>
          <w:iCs/>
          <w:sz w:val="28"/>
          <w:szCs w:val="28"/>
        </w:rPr>
        <w:t>сукуном</w:t>
      </w:r>
      <w:proofErr w:type="spellEnd"/>
      <w:r>
        <w:rPr>
          <w:bCs/>
          <w:iCs/>
          <w:sz w:val="28"/>
          <w:szCs w:val="28"/>
        </w:rPr>
        <w:t>)</w:t>
      </w:r>
      <w:r w:rsidRPr="00431E1E">
        <w:rPr>
          <w:bCs/>
          <w:iCs/>
          <w:sz w:val="28"/>
          <w:szCs w:val="28"/>
        </w:rPr>
        <w:t xml:space="preserve">, приведите примеры из Корана.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>На сколько сч</w:t>
      </w:r>
      <w:r>
        <w:rPr>
          <w:bCs/>
          <w:iCs/>
          <w:sz w:val="28"/>
          <w:szCs w:val="28"/>
        </w:rPr>
        <w:t>етов протягивается гласный звук</w:t>
      </w:r>
      <w:r w:rsidRPr="00431E1E">
        <w:rPr>
          <w:bCs/>
          <w:iCs/>
          <w:sz w:val="28"/>
          <w:szCs w:val="28"/>
        </w:rPr>
        <w:t xml:space="preserve">?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>Дайте определение «</w:t>
      </w:r>
      <w:proofErr w:type="spellStart"/>
      <w:r w:rsidRPr="00431E1E">
        <w:rPr>
          <w:bCs/>
          <w:iCs/>
          <w:sz w:val="28"/>
          <w:szCs w:val="28"/>
        </w:rPr>
        <w:t>мад</w:t>
      </w:r>
      <w:proofErr w:type="spellEnd"/>
      <w:r w:rsidRPr="00431E1E">
        <w:rPr>
          <w:bCs/>
          <w:iCs/>
          <w:sz w:val="28"/>
          <w:szCs w:val="28"/>
        </w:rPr>
        <w:t xml:space="preserve"> </w:t>
      </w:r>
      <w:proofErr w:type="spellStart"/>
      <w:r w:rsidRPr="00431E1E">
        <w:rPr>
          <w:bCs/>
          <w:iCs/>
          <w:sz w:val="28"/>
          <w:szCs w:val="28"/>
        </w:rPr>
        <w:t>лин</w:t>
      </w:r>
      <w:proofErr w:type="spellEnd"/>
      <w:r w:rsidRPr="00431E1E">
        <w:rPr>
          <w:bCs/>
          <w:iCs/>
          <w:sz w:val="28"/>
          <w:szCs w:val="28"/>
        </w:rPr>
        <w:t>»</w:t>
      </w:r>
      <w:r>
        <w:rPr>
          <w:bCs/>
          <w:iCs/>
          <w:sz w:val="28"/>
          <w:szCs w:val="28"/>
        </w:rPr>
        <w:t xml:space="preserve"> - мягкой долготе, </w:t>
      </w:r>
      <w:r w:rsidRPr="00431E1E">
        <w:rPr>
          <w:bCs/>
          <w:iCs/>
          <w:sz w:val="28"/>
          <w:szCs w:val="28"/>
        </w:rPr>
        <w:t xml:space="preserve">приведите примеры.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>Сформулируйте правило «</w:t>
      </w:r>
      <w:proofErr w:type="spellStart"/>
      <w:r w:rsidRPr="00431E1E">
        <w:rPr>
          <w:bCs/>
          <w:iCs/>
          <w:sz w:val="28"/>
          <w:szCs w:val="28"/>
        </w:rPr>
        <w:t>идгам</w:t>
      </w:r>
      <w:proofErr w:type="spellEnd"/>
      <w:r w:rsidRPr="00431E1E">
        <w:rPr>
          <w:bCs/>
          <w:iCs/>
          <w:sz w:val="28"/>
          <w:szCs w:val="28"/>
        </w:rPr>
        <w:t xml:space="preserve"> </w:t>
      </w:r>
      <w:proofErr w:type="spellStart"/>
      <w:r w:rsidRPr="00431E1E">
        <w:rPr>
          <w:bCs/>
          <w:iCs/>
          <w:sz w:val="28"/>
          <w:szCs w:val="28"/>
        </w:rPr>
        <w:t>мутаджанисайн</w:t>
      </w:r>
      <w:proofErr w:type="spellEnd"/>
      <w:r w:rsidRPr="00431E1E">
        <w:rPr>
          <w:bCs/>
          <w:iCs/>
          <w:sz w:val="28"/>
          <w:szCs w:val="28"/>
        </w:rPr>
        <w:t xml:space="preserve">» приведите примеры.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 xml:space="preserve">В чем заключается правило « </w:t>
      </w:r>
      <w:proofErr w:type="spellStart"/>
      <w:r w:rsidRPr="00431E1E">
        <w:rPr>
          <w:bCs/>
          <w:iCs/>
          <w:sz w:val="28"/>
          <w:szCs w:val="28"/>
        </w:rPr>
        <w:t>идгам</w:t>
      </w:r>
      <w:proofErr w:type="spellEnd"/>
      <w:r w:rsidRPr="00431E1E">
        <w:rPr>
          <w:bCs/>
          <w:iCs/>
          <w:sz w:val="28"/>
          <w:szCs w:val="28"/>
        </w:rPr>
        <w:t xml:space="preserve"> </w:t>
      </w:r>
      <w:proofErr w:type="spellStart"/>
      <w:r w:rsidRPr="00431E1E">
        <w:rPr>
          <w:bCs/>
          <w:iCs/>
          <w:sz w:val="28"/>
          <w:szCs w:val="28"/>
        </w:rPr>
        <w:t>мутакарибайн</w:t>
      </w:r>
      <w:proofErr w:type="spellEnd"/>
      <w:r w:rsidRPr="00431E1E">
        <w:rPr>
          <w:bCs/>
          <w:iCs/>
          <w:sz w:val="28"/>
          <w:szCs w:val="28"/>
        </w:rPr>
        <w:t xml:space="preserve">» приведите примеры.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 xml:space="preserve">Перечислите виды остановок при чтении. 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>Что такое «</w:t>
      </w:r>
      <w:proofErr w:type="spellStart"/>
      <w:r w:rsidRPr="00431E1E">
        <w:rPr>
          <w:bCs/>
          <w:iCs/>
          <w:sz w:val="28"/>
          <w:szCs w:val="28"/>
        </w:rPr>
        <w:t>сакта</w:t>
      </w:r>
      <w:proofErr w:type="spellEnd"/>
      <w:r w:rsidRPr="00431E1E">
        <w:rPr>
          <w:bCs/>
          <w:iCs/>
          <w:sz w:val="28"/>
          <w:szCs w:val="28"/>
        </w:rPr>
        <w:t xml:space="preserve">»? </w:t>
      </w:r>
    </w:p>
    <w:p w:rsidR="0098127C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>Отличие паузы «</w:t>
      </w:r>
      <w:proofErr w:type="spellStart"/>
      <w:r w:rsidRPr="00431E1E">
        <w:rPr>
          <w:bCs/>
          <w:iCs/>
          <w:sz w:val="28"/>
          <w:szCs w:val="28"/>
        </w:rPr>
        <w:t>сакты</w:t>
      </w:r>
      <w:proofErr w:type="spellEnd"/>
      <w:r w:rsidRPr="00431E1E">
        <w:rPr>
          <w:bCs/>
          <w:iCs/>
          <w:sz w:val="28"/>
          <w:szCs w:val="28"/>
        </w:rPr>
        <w:t>» от «вакфа» остановки при чтении.</w:t>
      </w:r>
    </w:p>
    <w:p w:rsidR="0098127C" w:rsidRPr="00431E1E" w:rsidRDefault="0098127C" w:rsidP="00705FE9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431E1E">
        <w:rPr>
          <w:bCs/>
          <w:iCs/>
          <w:sz w:val="28"/>
          <w:szCs w:val="28"/>
        </w:rPr>
        <w:t xml:space="preserve">Приведите примеры остановок при чтении и примеры пауз. </w:t>
      </w:r>
    </w:p>
    <w:p w:rsidR="00BF5AF6" w:rsidRPr="0098127C" w:rsidRDefault="0098127C" w:rsidP="00705FE9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431E1E">
        <w:rPr>
          <w:bCs/>
          <w:iCs/>
          <w:sz w:val="28"/>
          <w:szCs w:val="28"/>
        </w:rPr>
        <w:t>Каким образом изменяется слово, на котором была произведена остановка чтения.</w:t>
      </w:r>
    </w:p>
    <w:p w:rsidR="0098127C" w:rsidRDefault="0098127C" w:rsidP="00705FE9">
      <w:pPr>
        <w:numPr>
          <w:ilvl w:val="0"/>
          <w:numId w:val="7"/>
        </w:num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Расскажите суру «аль-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Мульк</w:t>
      </w:r>
      <w:proofErr w:type="spellEnd"/>
      <w:r>
        <w:rPr>
          <w:rFonts w:eastAsia="Calibri"/>
          <w:bCs/>
          <w:sz w:val="28"/>
          <w:szCs w:val="28"/>
          <w:lang w:eastAsia="en-US"/>
        </w:rPr>
        <w:t>»</w:t>
      </w:r>
    </w:p>
    <w:p w:rsidR="0098127C" w:rsidRDefault="0098127C" w:rsidP="00705FE9">
      <w:pPr>
        <w:numPr>
          <w:ilvl w:val="0"/>
          <w:numId w:val="7"/>
        </w:num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Расскажите суру «ан-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Наба</w:t>
      </w:r>
      <w:proofErr w:type="spellEnd"/>
      <w:r>
        <w:rPr>
          <w:rFonts w:eastAsia="Calibri"/>
          <w:bCs/>
          <w:sz w:val="28"/>
          <w:szCs w:val="28"/>
          <w:lang w:eastAsia="en-US"/>
        </w:rPr>
        <w:t>»</w:t>
      </w:r>
    </w:p>
    <w:p w:rsidR="0098127C" w:rsidRPr="0098127C" w:rsidRDefault="0098127C" w:rsidP="00705FE9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Расскажите суру «аль-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Вакига</w:t>
      </w:r>
      <w:proofErr w:type="spellEnd"/>
      <w:r>
        <w:rPr>
          <w:rFonts w:eastAsia="Calibri"/>
          <w:bCs/>
          <w:sz w:val="28"/>
          <w:szCs w:val="28"/>
          <w:lang w:eastAsia="en-US"/>
        </w:rPr>
        <w:t>»</w:t>
      </w:r>
    </w:p>
    <w:p w:rsidR="0098127C" w:rsidRPr="0098127C" w:rsidRDefault="0098127C" w:rsidP="00705FE9">
      <w:pPr>
        <w:numPr>
          <w:ilvl w:val="0"/>
          <w:numId w:val="7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98127C">
        <w:rPr>
          <w:rFonts w:eastAsia="Calibri"/>
          <w:bCs/>
          <w:sz w:val="28"/>
          <w:szCs w:val="28"/>
          <w:lang w:eastAsia="en-US"/>
        </w:rPr>
        <w:t>Расскажите суру «ар-Рахман»</w:t>
      </w:r>
    </w:p>
    <w:p w:rsidR="0098127C" w:rsidRPr="0098127C" w:rsidRDefault="0098127C" w:rsidP="00705FE9">
      <w:pPr>
        <w:numPr>
          <w:ilvl w:val="0"/>
          <w:numId w:val="7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98127C">
        <w:rPr>
          <w:rFonts w:eastAsia="Calibri"/>
          <w:bCs/>
          <w:sz w:val="28"/>
          <w:szCs w:val="28"/>
          <w:lang w:eastAsia="en-US"/>
        </w:rPr>
        <w:t>Расскажите суру «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Нух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>»</w:t>
      </w:r>
    </w:p>
    <w:p w:rsidR="0098127C" w:rsidRPr="0098127C" w:rsidRDefault="0098127C" w:rsidP="00705FE9">
      <w:pPr>
        <w:pStyle w:val="ae"/>
        <w:numPr>
          <w:ilvl w:val="0"/>
          <w:numId w:val="7"/>
        </w:numPr>
        <w:jc w:val="both"/>
        <w:rPr>
          <w:sz w:val="28"/>
          <w:szCs w:val="28"/>
        </w:rPr>
      </w:pPr>
      <w:r w:rsidRPr="0098127C">
        <w:rPr>
          <w:rFonts w:eastAsia="Calibri"/>
          <w:bCs/>
          <w:sz w:val="28"/>
          <w:szCs w:val="28"/>
          <w:lang w:eastAsia="en-US"/>
        </w:rPr>
        <w:t>Расскажите суру «</w:t>
      </w:r>
      <w:proofErr w:type="spellStart"/>
      <w:r w:rsidRPr="0098127C">
        <w:rPr>
          <w:rFonts w:eastAsia="Calibri"/>
          <w:bCs/>
          <w:sz w:val="28"/>
          <w:szCs w:val="28"/>
          <w:lang w:eastAsia="en-US"/>
        </w:rPr>
        <w:t>Йасин</w:t>
      </w:r>
      <w:proofErr w:type="spellEnd"/>
      <w:r w:rsidRPr="0098127C">
        <w:rPr>
          <w:rFonts w:eastAsia="Calibri"/>
          <w:bCs/>
          <w:sz w:val="28"/>
          <w:szCs w:val="28"/>
          <w:lang w:eastAsia="en-US"/>
        </w:rPr>
        <w:t>»</w:t>
      </w:r>
    </w:p>
    <w:p w:rsidR="0098127C" w:rsidRPr="0098127C" w:rsidRDefault="0098127C" w:rsidP="0098127C">
      <w:pPr>
        <w:jc w:val="both"/>
        <w:rPr>
          <w:b/>
          <w:sz w:val="28"/>
          <w:szCs w:val="28"/>
        </w:rPr>
      </w:pPr>
      <w:r w:rsidRPr="0098127C">
        <w:rPr>
          <w:b/>
          <w:sz w:val="28"/>
          <w:szCs w:val="28"/>
        </w:rPr>
        <w:t>5.3. Примерные тестовые задания:</w:t>
      </w:r>
    </w:p>
    <w:p w:rsidR="0098127C" w:rsidRPr="0098127C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98127C">
        <w:rPr>
          <w:rFonts w:eastAsia="Calibri"/>
          <w:sz w:val="28"/>
          <w:szCs w:val="28"/>
          <w:lang w:eastAsia="en-US"/>
        </w:rPr>
        <w:t>Наука «</w:t>
      </w:r>
      <w:proofErr w:type="spellStart"/>
      <w:r w:rsidRPr="0098127C">
        <w:rPr>
          <w:rFonts w:eastAsia="Calibri"/>
          <w:sz w:val="28"/>
          <w:szCs w:val="28"/>
          <w:lang w:eastAsia="en-US"/>
        </w:rPr>
        <w:t>Таджвид</w:t>
      </w:r>
      <w:proofErr w:type="spellEnd"/>
      <w:r w:rsidRPr="0098127C">
        <w:rPr>
          <w:rFonts w:eastAsia="Calibri"/>
          <w:sz w:val="28"/>
          <w:szCs w:val="28"/>
          <w:lang w:eastAsia="en-US"/>
        </w:rPr>
        <w:t>» – это:</w:t>
      </w:r>
    </w:p>
    <w:p w:rsidR="0098127C" w:rsidRPr="001D76BA" w:rsidRDefault="0098127C" w:rsidP="00705FE9">
      <w:pPr>
        <w:numPr>
          <w:ilvl w:val="0"/>
          <w:numId w:val="15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98127C">
        <w:rPr>
          <w:rFonts w:eastAsia="Calibri"/>
          <w:sz w:val="28"/>
          <w:szCs w:val="28"/>
          <w:lang w:eastAsia="en-US"/>
        </w:rPr>
        <w:lastRenderedPageBreak/>
        <w:t>Наука о правилах</w:t>
      </w:r>
      <w:r w:rsidRPr="001D76BA">
        <w:rPr>
          <w:rFonts w:eastAsia="Calibri"/>
          <w:sz w:val="28"/>
          <w:szCs w:val="28"/>
          <w:lang w:eastAsia="en-US"/>
        </w:rPr>
        <w:t xml:space="preserve"> чтения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нун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сакуна</w:t>
      </w:r>
      <w:proofErr w:type="spellEnd"/>
    </w:p>
    <w:p w:rsidR="0098127C" w:rsidRPr="001D76BA" w:rsidRDefault="0098127C" w:rsidP="00705FE9">
      <w:pPr>
        <w:numPr>
          <w:ilvl w:val="0"/>
          <w:numId w:val="15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Придание каждой букве при произнесении должных и надлежащих качеств, как основных, так и проявляющихся при определенных обстоятельствах</w:t>
      </w:r>
    </w:p>
    <w:p w:rsidR="0098127C" w:rsidRPr="001D76BA" w:rsidRDefault="0098127C" w:rsidP="00705FE9">
      <w:pPr>
        <w:numPr>
          <w:ilvl w:val="0"/>
          <w:numId w:val="15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Наука о ниспослании Корана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Солнечных и лунных букв в арабском языке (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соотвественно</w:t>
      </w:r>
      <w:proofErr w:type="spellEnd"/>
      <w:r w:rsidRPr="001D76BA">
        <w:rPr>
          <w:rFonts w:eastAsia="Calibri"/>
          <w:sz w:val="28"/>
          <w:szCs w:val="28"/>
          <w:lang w:eastAsia="en-US"/>
        </w:rPr>
        <w:t>):</w:t>
      </w:r>
    </w:p>
    <w:p w:rsidR="0098127C" w:rsidRPr="001D76BA" w:rsidRDefault="0098127C" w:rsidP="00705FE9">
      <w:pPr>
        <w:numPr>
          <w:ilvl w:val="0"/>
          <w:numId w:val="16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14 и 14</w:t>
      </w:r>
    </w:p>
    <w:p w:rsidR="0098127C" w:rsidRPr="001D76BA" w:rsidRDefault="0098127C" w:rsidP="00705FE9">
      <w:pPr>
        <w:numPr>
          <w:ilvl w:val="0"/>
          <w:numId w:val="16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10 и 18</w:t>
      </w:r>
    </w:p>
    <w:p w:rsidR="0098127C" w:rsidRPr="001D76BA" w:rsidRDefault="0098127C" w:rsidP="00705FE9">
      <w:pPr>
        <w:numPr>
          <w:ilvl w:val="0"/>
          <w:numId w:val="16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13 и 15</w:t>
      </w:r>
    </w:p>
    <w:p w:rsidR="0098127C" w:rsidRPr="001D76BA" w:rsidRDefault="0098127C" w:rsidP="00705FE9">
      <w:pPr>
        <w:numPr>
          <w:ilvl w:val="0"/>
          <w:numId w:val="16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15 и 13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К буквам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калькаля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относятся:</w:t>
      </w:r>
    </w:p>
    <w:p w:rsidR="0098127C" w:rsidRPr="001D76BA" w:rsidRDefault="0098127C" w:rsidP="00705FE9">
      <w:pPr>
        <w:numPr>
          <w:ilvl w:val="0"/>
          <w:numId w:val="1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val="tt-RU" w:eastAsia="en-US"/>
        </w:rPr>
        <w:t>ا ه ع ح غ خ</w:t>
      </w:r>
    </w:p>
    <w:p w:rsidR="0098127C" w:rsidRPr="001D76BA" w:rsidRDefault="0098127C" w:rsidP="00705FE9">
      <w:pPr>
        <w:numPr>
          <w:ilvl w:val="0"/>
          <w:numId w:val="1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val="tt-RU" w:eastAsia="en-US"/>
        </w:rPr>
        <w:t>ص ز س</w:t>
      </w:r>
    </w:p>
    <w:p w:rsidR="0098127C" w:rsidRPr="001D76BA" w:rsidRDefault="0098127C" w:rsidP="00705FE9">
      <w:pPr>
        <w:numPr>
          <w:ilvl w:val="0"/>
          <w:numId w:val="1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val="tt-RU" w:eastAsia="en-US"/>
        </w:rPr>
        <w:t>ق ط ب ج د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Правил связанных с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нун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сакуном</w:t>
      </w:r>
      <w:proofErr w:type="spellEnd"/>
      <w:r w:rsidRPr="001D76BA">
        <w:rPr>
          <w:rFonts w:eastAsia="Calibri"/>
          <w:sz w:val="28"/>
          <w:szCs w:val="28"/>
          <w:lang w:eastAsia="en-US"/>
        </w:rPr>
        <w:t>:</w:t>
      </w:r>
    </w:p>
    <w:p w:rsidR="0098127C" w:rsidRPr="001D76BA" w:rsidRDefault="0098127C" w:rsidP="00705FE9">
      <w:pPr>
        <w:numPr>
          <w:ilvl w:val="0"/>
          <w:numId w:val="18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eastAsia="en-US"/>
        </w:rPr>
        <w:t>4</w:t>
      </w:r>
    </w:p>
    <w:p w:rsidR="0098127C" w:rsidRPr="001D76BA" w:rsidRDefault="0098127C" w:rsidP="00705FE9">
      <w:pPr>
        <w:numPr>
          <w:ilvl w:val="0"/>
          <w:numId w:val="18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eastAsia="en-US"/>
        </w:rPr>
        <w:t>5</w:t>
      </w:r>
    </w:p>
    <w:p w:rsidR="0098127C" w:rsidRPr="001D76BA" w:rsidRDefault="0098127C" w:rsidP="00705FE9">
      <w:pPr>
        <w:numPr>
          <w:ilvl w:val="0"/>
          <w:numId w:val="18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eastAsia="en-US"/>
        </w:rPr>
        <w:t>3</w:t>
      </w:r>
    </w:p>
    <w:p w:rsidR="0098127C" w:rsidRPr="001D76BA" w:rsidRDefault="0098127C" w:rsidP="00705FE9">
      <w:pPr>
        <w:numPr>
          <w:ilvl w:val="0"/>
          <w:numId w:val="18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eastAsia="en-US"/>
        </w:rPr>
        <w:t>8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К буквам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истигля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относятся:</w:t>
      </w:r>
    </w:p>
    <w:p w:rsidR="0098127C" w:rsidRPr="001D76BA" w:rsidRDefault="0098127C" w:rsidP="00705FE9">
      <w:pPr>
        <w:numPr>
          <w:ilvl w:val="0"/>
          <w:numId w:val="31"/>
        </w:numPr>
        <w:contextualSpacing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eastAsia="en-US"/>
        </w:rPr>
        <w:t>ق</w:t>
      </w:r>
      <w:r w:rsidRPr="001D76BA">
        <w:rPr>
          <w:rFonts w:eastAsia="Calibri"/>
          <w:sz w:val="28"/>
          <w:szCs w:val="28"/>
          <w:rtl/>
          <w:lang w:eastAsia="en-US"/>
        </w:rPr>
        <w:t xml:space="preserve"> </w:t>
      </w:r>
      <w:r w:rsidRPr="001D76BA">
        <w:rPr>
          <w:rFonts w:eastAsia="Calibri" w:hint="cs"/>
          <w:sz w:val="28"/>
          <w:szCs w:val="28"/>
          <w:rtl/>
          <w:lang w:eastAsia="en-US"/>
        </w:rPr>
        <w:t>ط</w:t>
      </w:r>
      <w:r w:rsidRPr="001D76BA">
        <w:rPr>
          <w:rFonts w:eastAsia="Calibri"/>
          <w:sz w:val="28"/>
          <w:szCs w:val="28"/>
          <w:rtl/>
          <w:lang w:eastAsia="en-US"/>
        </w:rPr>
        <w:t xml:space="preserve"> </w:t>
      </w:r>
      <w:r w:rsidRPr="001D76BA">
        <w:rPr>
          <w:rFonts w:eastAsia="Calibri" w:hint="cs"/>
          <w:sz w:val="28"/>
          <w:szCs w:val="28"/>
          <w:rtl/>
          <w:lang w:eastAsia="en-US"/>
        </w:rPr>
        <w:t>ب</w:t>
      </w:r>
      <w:r w:rsidRPr="001D76BA">
        <w:rPr>
          <w:rFonts w:eastAsia="Calibri"/>
          <w:sz w:val="28"/>
          <w:szCs w:val="28"/>
          <w:rtl/>
          <w:lang w:eastAsia="en-US"/>
        </w:rPr>
        <w:t xml:space="preserve"> </w:t>
      </w:r>
      <w:r w:rsidRPr="001D76BA">
        <w:rPr>
          <w:rFonts w:eastAsia="Calibri" w:hint="cs"/>
          <w:sz w:val="28"/>
          <w:szCs w:val="28"/>
          <w:rtl/>
          <w:lang w:eastAsia="en-US"/>
        </w:rPr>
        <w:t>ج</w:t>
      </w:r>
      <w:r w:rsidRPr="001D76BA">
        <w:rPr>
          <w:rFonts w:eastAsia="Calibri"/>
          <w:sz w:val="28"/>
          <w:szCs w:val="28"/>
          <w:rtl/>
          <w:lang w:eastAsia="en-US"/>
        </w:rPr>
        <w:t xml:space="preserve"> </w:t>
      </w:r>
      <w:r w:rsidRPr="001D76BA">
        <w:rPr>
          <w:rFonts w:eastAsia="Calibri" w:hint="cs"/>
          <w:sz w:val="28"/>
          <w:szCs w:val="28"/>
          <w:rtl/>
          <w:lang w:eastAsia="en-US"/>
        </w:rPr>
        <w:t>د</w:t>
      </w:r>
    </w:p>
    <w:p w:rsidR="0098127C" w:rsidRPr="001D76BA" w:rsidRDefault="0098127C" w:rsidP="00705FE9">
      <w:pPr>
        <w:numPr>
          <w:ilvl w:val="0"/>
          <w:numId w:val="31"/>
        </w:numPr>
        <w:contextualSpacing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eastAsia="en-US"/>
        </w:rPr>
        <w:t>ا</w:t>
      </w:r>
      <w:r w:rsidRPr="001D76BA">
        <w:rPr>
          <w:rFonts w:eastAsia="Calibri"/>
          <w:sz w:val="28"/>
          <w:szCs w:val="28"/>
          <w:rtl/>
          <w:lang w:eastAsia="en-US"/>
        </w:rPr>
        <w:t xml:space="preserve"> </w:t>
      </w:r>
      <w:r w:rsidRPr="001D76BA">
        <w:rPr>
          <w:rFonts w:eastAsia="Calibri" w:hint="cs"/>
          <w:sz w:val="28"/>
          <w:szCs w:val="28"/>
          <w:rtl/>
          <w:lang w:eastAsia="en-US"/>
        </w:rPr>
        <w:t>ه</w:t>
      </w:r>
      <w:r w:rsidRPr="001D76BA">
        <w:rPr>
          <w:rFonts w:eastAsia="Calibri"/>
          <w:sz w:val="28"/>
          <w:szCs w:val="28"/>
          <w:rtl/>
          <w:lang w:eastAsia="en-US"/>
        </w:rPr>
        <w:t xml:space="preserve"> </w:t>
      </w:r>
      <w:r w:rsidRPr="001D76BA">
        <w:rPr>
          <w:rFonts w:eastAsia="Calibri" w:hint="cs"/>
          <w:sz w:val="28"/>
          <w:szCs w:val="28"/>
          <w:rtl/>
          <w:lang w:eastAsia="en-US"/>
        </w:rPr>
        <w:t>ع</w:t>
      </w:r>
      <w:r w:rsidRPr="001D76BA">
        <w:rPr>
          <w:rFonts w:eastAsia="Calibri"/>
          <w:sz w:val="28"/>
          <w:szCs w:val="28"/>
          <w:rtl/>
          <w:lang w:eastAsia="en-US"/>
        </w:rPr>
        <w:t xml:space="preserve"> </w:t>
      </w:r>
      <w:r w:rsidRPr="001D76BA">
        <w:rPr>
          <w:rFonts w:eastAsia="Calibri" w:hint="cs"/>
          <w:sz w:val="28"/>
          <w:szCs w:val="28"/>
          <w:rtl/>
          <w:lang w:eastAsia="en-US"/>
        </w:rPr>
        <w:t>ح</w:t>
      </w:r>
      <w:r w:rsidRPr="001D76BA">
        <w:rPr>
          <w:rFonts w:eastAsia="Calibri"/>
          <w:sz w:val="28"/>
          <w:szCs w:val="28"/>
          <w:rtl/>
          <w:lang w:eastAsia="en-US"/>
        </w:rPr>
        <w:t xml:space="preserve"> </w:t>
      </w:r>
      <w:r w:rsidRPr="001D76BA">
        <w:rPr>
          <w:rFonts w:eastAsia="Calibri" w:hint="cs"/>
          <w:sz w:val="28"/>
          <w:szCs w:val="28"/>
          <w:rtl/>
          <w:lang w:eastAsia="en-US"/>
        </w:rPr>
        <w:t>غ</w:t>
      </w:r>
      <w:r w:rsidRPr="001D76BA">
        <w:rPr>
          <w:rFonts w:eastAsia="Calibri"/>
          <w:sz w:val="28"/>
          <w:szCs w:val="28"/>
          <w:rtl/>
          <w:lang w:eastAsia="en-US"/>
        </w:rPr>
        <w:t xml:space="preserve"> </w:t>
      </w:r>
      <w:r w:rsidRPr="001D76BA">
        <w:rPr>
          <w:rFonts w:eastAsia="Calibri" w:hint="cs"/>
          <w:sz w:val="28"/>
          <w:szCs w:val="28"/>
          <w:rtl/>
          <w:lang w:eastAsia="en-US"/>
        </w:rPr>
        <w:t>خ</w:t>
      </w:r>
    </w:p>
    <w:p w:rsidR="0098127C" w:rsidRPr="001D76BA" w:rsidRDefault="0098127C" w:rsidP="00705FE9">
      <w:pPr>
        <w:numPr>
          <w:ilvl w:val="0"/>
          <w:numId w:val="3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val="tt-RU" w:eastAsia="en-US"/>
        </w:rPr>
        <w:t>خ ص ض غ ط ق ظ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Правил связанных </w:t>
      </w:r>
      <w:proofErr w:type="gramStart"/>
      <w:r w:rsidRPr="001D76BA">
        <w:rPr>
          <w:rFonts w:eastAsia="Calibri"/>
          <w:sz w:val="28"/>
          <w:szCs w:val="28"/>
          <w:lang w:eastAsia="en-US"/>
        </w:rPr>
        <w:t>с</w:t>
      </w:r>
      <w:proofErr w:type="gramEnd"/>
      <w:r w:rsidRPr="001D76BA">
        <w:rPr>
          <w:rFonts w:eastAsia="Calibri"/>
          <w:sz w:val="28"/>
          <w:szCs w:val="28"/>
          <w:lang w:eastAsia="en-US"/>
        </w:rPr>
        <w:t xml:space="preserve"> мим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сакуном</w:t>
      </w:r>
      <w:proofErr w:type="spellEnd"/>
      <w:r w:rsidRPr="001D76BA">
        <w:rPr>
          <w:rFonts w:eastAsia="Calibri"/>
          <w:sz w:val="28"/>
          <w:szCs w:val="28"/>
          <w:lang w:eastAsia="en-US"/>
        </w:rPr>
        <w:t>:</w:t>
      </w:r>
    </w:p>
    <w:p w:rsidR="0098127C" w:rsidRPr="001D76BA" w:rsidRDefault="0098127C" w:rsidP="00705FE9">
      <w:pPr>
        <w:numPr>
          <w:ilvl w:val="0"/>
          <w:numId w:val="12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eastAsia="en-US"/>
        </w:rPr>
        <w:t>6</w:t>
      </w:r>
    </w:p>
    <w:p w:rsidR="0098127C" w:rsidRPr="001D76BA" w:rsidRDefault="0098127C" w:rsidP="00705FE9">
      <w:pPr>
        <w:numPr>
          <w:ilvl w:val="0"/>
          <w:numId w:val="12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eastAsia="en-US"/>
        </w:rPr>
        <w:t>2</w:t>
      </w:r>
    </w:p>
    <w:p w:rsidR="0098127C" w:rsidRPr="001D76BA" w:rsidRDefault="0098127C" w:rsidP="00705FE9">
      <w:pPr>
        <w:numPr>
          <w:ilvl w:val="0"/>
          <w:numId w:val="12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eastAsia="en-US"/>
        </w:rPr>
        <w:t>4</w:t>
      </w:r>
    </w:p>
    <w:p w:rsidR="0098127C" w:rsidRPr="001D76BA" w:rsidRDefault="0098127C" w:rsidP="00705FE9">
      <w:pPr>
        <w:numPr>
          <w:ilvl w:val="0"/>
          <w:numId w:val="12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eastAsia="en-US"/>
        </w:rPr>
        <w:t>3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К правилам удлинения (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мад</w:t>
      </w:r>
      <w:proofErr w:type="spellEnd"/>
      <w:r w:rsidRPr="001D76BA">
        <w:rPr>
          <w:rFonts w:eastAsia="Calibri"/>
          <w:sz w:val="28"/>
          <w:szCs w:val="28"/>
          <w:lang w:eastAsia="en-US"/>
        </w:rPr>
        <w:t>) относятся:</w:t>
      </w:r>
    </w:p>
    <w:p w:rsidR="0098127C" w:rsidRPr="001D76BA" w:rsidRDefault="0098127C" w:rsidP="00705FE9">
      <w:pPr>
        <w:numPr>
          <w:ilvl w:val="0"/>
          <w:numId w:val="19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Мад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мутакарибайн</w:t>
      </w:r>
      <w:proofErr w:type="spellEnd"/>
    </w:p>
    <w:p w:rsidR="0098127C" w:rsidRPr="001D76BA" w:rsidRDefault="0098127C" w:rsidP="00705FE9">
      <w:pPr>
        <w:numPr>
          <w:ilvl w:val="0"/>
          <w:numId w:val="19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Мад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табигый</w:t>
      </w:r>
      <w:proofErr w:type="spellEnd"/>
    </w:p>
    <w:p w:rsidR="0098127C" w:rsidRPr="001D76BA" w:rsidRDefault="0098127C" w:rsidP="00705FE9">
      <w:pPr>
        <w:numPr>
          <w:ilvl w:val="0"/>
          <w:numId w:val="19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Мад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муттасыйл</w:t>
      </w:r>
      <w:proofErr w:type="spellEnd"/>
    </w:p>
    <w:p w:rsidR="0098127C" w:rsidRPr="001D76BA" w:rsidRDefault="0098127C" w:rsidP="00705FE9">
      <w:pPr>
        <w:numPr>
          <w:ilvl w:val="0"/>
          <w:numId w:val="19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Мад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лязим</w:t>
      </w:r>
      <w:proofErr w:type="spellEnd"/>
    </w:p>
    <w:p w:rsidR="0098127C" w:rsidRPr="001D76BA" w:rsidRDefault="0098127C" w:rsidP="00705FE9">
      <w:pPr>
        <w:numPr>
          <w:ilvl w:val="0"/>
          <w:numId w:val="19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Мад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лин</w:t>
      </w:r>
      <w:proofErr w:type="spellEnd"/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Васл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– это:</w:t>
      </w:r>
    </w:p>
    <w:p w:rsidR="0098127C" w:rsidRPr="001D76BA" w:rsidRDefault="0098127C" w:rsidP="00705FE9">
      <w:pPr>
        <w:numPr>
          <w:ilvl w:val="0"/>
          <w:numId w:val="13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удвоение</w:t>
      </w:r>
    </w:p>
    <w:p w:rsidR="0098127C" w:rsidRPr="001D76BA" w:rsidRDefault="0098127C" w:rsidP="00705FE9">
      <w:pPr>
        <w:numPr>
          <w:ilvl w:val="0"/>
          <w:numId w:val="13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ассимилирование</w:t>
      </w:r>
      <w:proofErr w:type="spellEnd"/>
    </w:p>
    <w:p w:rsidR="0098127C" w:rsidRPr="001D76BA" w:rsidRDefault="0098127C" w:rsidP="00705FE9">
      <w:pPr>
        <w:numPr>
          <w:ilvl w:val="0"/>
          <w:numId w:val="13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поедание</w:t>
      </w:r>
    </w:p>
    <w:p w:rsidR="0098127C" w:rsidRPr="001D76BA" w:rsidRDefault="0098127C" w:rsidP="00705FE9">
      <w:pPr>
        <w:numPr>
          <w:ilvl w:val="0"/>
          <w:numId w:val="13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соединение 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Вакф – это:</w:t>
      </w:r>
    </w:p>
    <w:p w:rsidR="0098127C" w:rsidRPr="001D76BA" w:rsidRDefault="0098127C" w:rsidP="00705FE9">
      <w:pPr>
        <w:numPr>
          <w:ilvl w:val="0"/>
          <w:numId w:val="20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пауза</w:t>
      </w:r>
    </w:p>
    <w:p w:rsidR="0098127C" w:rsidRPr="001D76BA" w:rsidRDefault="0098127C" w:rsidP="00705FE9">
      <w:pPr>
        <w:numPr>
          <w:ilvl w:val="0"/>
          <w:numId w:val="20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протяжность</w:t>
      </w:r>
    </w:p>
    <w:p w:rsidR="0098127C" w:rsidRPr="001D76BA" w:rsidRDefault="0098127C" w:rsidP="00705FE9">
      <w:pPr>
        <w:numPr>
          <w:ilvl w:val="0"/>
          <w:numId w:val="20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остановка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lastRenderedPageBreak/>
        <w:t>Танвин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таксирин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1D76BA">
        <w:rPr>
          <w:rFonts w:eastAsia="Calibri"/>
          <w:sz w:val="28"/>
          <w:szCs w:val="28"/>
          <w:lang w:eastAsia="en-US"/>
        </w:rPr>
        <w:t>возможен</w:t>
      </w:r>
      <w:proofErr w:type="gramEnd"/>
      <w:r w:rsidRPr="001D76BA">
        <w:rPr>
          <w:rFonts w:eastAsia="Calibri"/>
          <w:sz w:val="28"/>
          <w:szCs w:val="28"/>
          <w:lang w:eastAsia="en-US"/>
        </w:rPr>
        <w:t xml:space="preserve"> при следующей ситуации:</w:t>
      </w:r>
    </w:p>
    <w:p w:rsidR="0098127C" w:rsidRPr="001D76BA" w:rsidRDefault="0098127C" w:rsidP="00705FE9">
      <w:pPr>
        <w:numPr>
          <w:ilvl w:val="0"/>
          <w:numId w:val="2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Если после буквы с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сакуном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придет буква с огласовкой</w:t>
      </w:r>
    </w:p>
    <w:p w:rsidR="0098127C" w:rsidRPr="001D76BA" w:rsidRDefault="0098127C" w:rsidP="00705FE9">
      <w:pPr>
        <w:numPr>
          <w:ilvl w:val="0"/>
          <w:numId w:val="2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Если слово оканчивается на букву с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танвином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, а после идет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алиф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васл</w:t>
      </w:r>
      <w:proofErr w:type="spellEnd"/>
    </w:p>
    <w:p w:rsidR="0098127C" w:rsidRPr="001D76BA" w:rsidRDefault="0098127C" w:rsidP="00705FE9">
      <w:pPr>
        <w:numPr>
          <w:ilvl w:val="0"/>
          <w:numId w:val="2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Если слово оканчивается на букву с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танвином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, а после придет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алиф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катг</w:t>
      </w:r>
      <w:proofErr w:type="spellEnd"/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Идгам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подразделяется на:</w:t>
      </w:r>
    </w:p>
    <w:p w:rsidR="0098127C" w:rsidRPr="001D76BA" w:rsidRDefault="0098127C" w:rsidP="00705FE9">
      <w:pPr>
        <w:numPr>
          <w:ilvl w:val="0"/>
          <w:numId w:val="22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Изхар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ихфа</w:t>
      </w:r>
      <w:proofErr w:type="spellEnd"/>
    </w:p>
    <w:p w:rsidR="0098127C" w:rsidRPr="001D76BA" w:rsidRDefault="0098127C" w:rsidP="00705FE9">
      <w:pPr>
        <w:numPr>
          <w:ilvl w:val="0"/>
          <w:numId w:val="22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Идгам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магаль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-гунна и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идгам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биля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гунна</w:t>
      </w:r>
    </w:p>
    <w:p w:rsidR="0098127C" w:rsidRPr="001D76BA" w:rsidRDefault="0098127C" w:rsidP="00705FE9">
      <w:pPr>
        <w:numPr>
          <w:ilvl w:val="0"/>
          <w:numId w:val="22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Иклаб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ихфа</w:t>
      </w:r>
      <w:proofErr w:type="spellEnd"/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Мад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мунфасыйл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будет в следующем случае:</w:t>
      </w:r>
    </w:p>
    <w:p w:rsidR="0098127C" w:rsidRPr="001D76BA" w:rsidRDefault="0098127C" w:rsidP="00705FE9">
      <w:pPr>
        <w:numPr>
          <w:ilvl w:val="0"/>
          <w:numId w:val="23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Если после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нун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сакуна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придет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алиф</w:t>
      </w:r>
      <w:proofErr w:type="spellEnd"/>
    </w:p>
    <w:p w:rsidR="0098127C" w:rsidRPr="001D76BA" w:rsidRDefault="0098127C" w:rsidP="00705FE9">
      <w:pPr>
        <w:numPr>
          <w:ilvl w:val="0"/>
          <w:numId w:val="23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Если совершится остановка на букву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мада</w:t>
      </w:r>
      <w:proofErr w:type="spellEnd"/>
    </w:p>
    <w:p w:rsidR="0098127C" w:rsidRPr="001D76BA" w:rsidRDefault="0098127C" w:rsidP="00705FE9">
      <w:pPr>
        <w:numPr>
          <w:ilvl w:val="0"/>
          <w:numId w:val="23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Если буква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мада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будет концом одного слова и после нее придет слово с первой буквой -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хамза</w:t>
      </w:r>
      <w:proofErr w:type="spellEnd"/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По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мазхабу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Абу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Ханифы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аятов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, </w:t>
      </w:r>
      <w:proofErr w:type="gramStart"/>
      <w:r w:rsidRPr="001D76BA">
        <w:rPr>
          <w:rFonts w:eastAsia="Calibri"/>
          <w:sz w:val="28"/>
          <w:szCs w:val="28"/>
          <w:lang w:eastAsia="en-US"/>
        </w:rPr>
        <w:t>требующих</w:t>
      </w:r>
      <w:proofErr w:type="gramEnd"/>
      <w:r w:rsidRPr="001D76BA">
        <w:rPr>
          <w:rFonts w:eastAsia="Calibri"/>
          <w:sz w:val="28"/>
          <w:szCs w:val="28"/>
          <w:lang w:eastAsia="en-US"/>
        </w:rPr>
        <w:t xml:space="preserve"> совершения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сажда-тилява</w:t>
      </w:r>
      <w:proofErr w:type="spellEnd"/>
      <w:r w:rsidRPr="001D76BA">
        <w:rPr>
          <w:rFonts w:eastAsia="Calibri"/>
          <w:sz w:val="28"/>
          <w:szCs w:val="28"/>
          <w:lang w:eastAsia="en-US"/>
        </w:rPr>
        <w:t>:</w:t>
      </w:r>
    </w:p>
    <w:p w:rsidR="0098127C" w:rsidRPr="001D76BA" w:rsidRDefault="0098127C" w:rsidP="00705FE9">
      <w:pPr>
        <w:numPr>
          <w:ilvl w:val="0"/>
          <w:numId w:val="32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19</w:t>
      </w:r>
    </w:p>
    <w:p w:rsidR="0098127C" w:rsidRPr="001D76BA" w:rsidRDefault="0098127C" w:rsidP="00705FE9">
      <w:pPr>
        <w:numPr>
          <w:ilvl w:val="0"/>
          <w:numId w:val="32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14</w:t>
      </w:r>
    </w:p>
    <w:p w:rsidR="0098127C" w:rsidRPr="001D76BA" w:rsidRDefault="0098127C" w:rsidP="00705FE9">
      <w:pPr>
        <w:numPr>
          <w:ilvl w:val="0"/>
          <w:numId w:val="32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16</w:t>
      </w:r>
    </w:p>
    <w:p w:rsidR="0098127C" w:rsidRPr="001D76BA" w:rsidRDefault="0098127C" w:rsidP="00705FE9">
      <w:pPr>
        <w:numPr>
          <w:ilvl w:val="0"/>
          <w:numId w:val="32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15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Три скорости чтения Корана:</w:t>
      </w:r>
    </w:p>
    <w:p w:rsidR="0098127C" w:rsidRPr="001D76BA" w:rsidRDefault="0098127C" w:rsidP="00705FE9">
      <w:pPr>
        <w:numPr>
          <w:ilvl w:val="0"/>
          <w:numId w:val="2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Тахкык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хадр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тадвир</w:t>
      </w:r>
      <w:proofErr w:type="spellEnd"/>
    </w:p>
    <w:p w:rsidR="0098127C" w:rsidRPr="001D76BA" w:rsidRDefault="0098127C" w:rsidP="00705FE9">
      <w:pPr>
        <w:numPr>
          <w:ilvl w:val="0"/>
          <w:numId w:val="2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Таджвид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тартиль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мужаввад</w:t>
      </w:r>
      <w:proofErr w:type="spellEnd"/>
    </w:p>
    <w:p w:rsidR="0098127C" w:rsidRPr="001D76BA" w:rsidRDefault="0098127C" w:rsidP="00705FE9">
      <w:pPr>
        <w:numPr>
          <w:ilvl w:val="0"/>
          <w:numId w:val="2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Кыраатун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хифз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муражага</w:t>
      </w:r>
      <w:proofErr w:type="spellEnd"/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Способы соединения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истигазы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басмали</w:t>
      </w:r>
      <w:proofErr w:type="spellEnd"/>
      <w:r w:rsidRPr="001D76BA">
        <w:rPr>
          <w:rFonts w:eastAsia="Calibri"/>
          <w:sz w:val="28"/>
          <w:szCs w:val="28"/>
          <w:lang w:eastAsia="en-US"/>
        </w:rPr>
        <w:t>:</w:t>
      </w:r>
    </w:p>
    <w:p w:rsidR="0098127C" w:rsidRPr="001D76BA" w:rsidRDefault="0098127C" w:rsidP="00705FE9">
      <w:pPr>
        <w:numPr>
          <w:ilvl w:val="0"/>
          <w:numId w:val="25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Совместное непрерывное чтение</w:t>
      </w:r>
    </w:p>
    <w:p w:rsidR="0098127C" w:rsidRPr="001D76BA" w:rsidRDefault="0098127C" w:rsidP="00705FE9">
      <w:pPr>
        <w:numPr>
          <w:ilvl w:val="0"/>
          <w:numId w:val="25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Совместное произнесение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истигазы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басмали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и отдельное чтение начала суры</w:t>
      </w:r>
    </w:p>
    <w:p w:rsidR="0098127C" w:rsidRPr="001D76BA" w:rsidRDefault="0098127C" w:rsidP="00705FE9">
      <w:pPr>
        <w:numPr>
          <w:ilvl w:val="0"/>
          <w:numId w:val="25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Совместное чтение конца суры с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истигазой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басмалей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и отдельное чтение начала суры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Не разрешенный способ чтения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басмали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между двумя сурами:</w:t>
      </w:r>
    </w:p>
    <w:p w:rsidR="0098127C" w:rsidRPr="001D76BA" w:rsidRDefault="0098127C" w:rsidP="00705FE9">
      <w:pPr>
        <w:numPr>
          <w:ilvl w:val="0"/>
          <w:numId w:val="26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Совместное чтение</w:t>
      </w:r>
    </w:p>
    <w:p w:rsidR="0098127C" w:rsidRPr="001D76BA" w:rsidRDefault="0098127C" w:rsidP="00705FE9">
      <w:pPr>
        <w:numPr>
          <w:ilvl w:val="0"/>
          <w:numId w:val="26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Раздельное чтение</w:t>
      </w:r>
    </w:p>
    <w:p w:rsidR="0098127C" w:rsidRPr="001D76BA" w:rsidRDefault="0098127C" w:rsidP="00705FE9">
      <w:pPr>
        <w:numPr>
          <w:ilvl w:val="0"/>
          <w:numId w:val="26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Соединение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басмали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с концом предыдущей суры с последующей остановкой.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D76BA">
        <w:rPr>
          <w:rFonts w:eastAsia="Calibri"/>
          <w:sz w:val="28"/>
          <w:szCs w:val="28"/>
          <w:lang w:eastAsia="en-US"/>
        </w:rPr>
        <w:t>После</w:t>
      </w:r>
      <w:proofErr w:type="gramEnd"/>
      <w:r w:rsidRPr="001D76BA">
        <w:rPr>
          <w:rFonts w:eastAsia="Calibri"/>
          <w:sz w:val="28"/>
          <w:szCs w:val="28"/>
          <w:lang w:eastAsia="en-US"/>
        </w:rPr>
        <w:t xml:space="preserve"> каких сур желательно произносить возвеличивание Аллаха:</w:t>
      </w:r>
    </w:p>
    <w:p w:rsidR="0098127C" w:rsidRPr="001D76BA" w:rsidRDefault="0098127C" w:rsidP="00705FE9">
      <w:pPr>
        <w:numPr>
          <w:ilvl w:val="0"/>
          <w:numId w:val="2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Аль-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Бакара</w:t>
      </w:r>
      <w:proofErr w:type="spellEnd"/>
    </w:p>
    <w:p w:rsidR="0098127C" w:rsidRPr="001D76BA" w:rsidRDefault="0098127C" w:rsidP="00705FE9">
      <w:pPr>
        <w:numPr>
          <w:ilvl w:val="0"/>
          <w:numId w:val="2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D76BA">
        <w:rPr>
          <w:rFonts w:eastAsia="Calibri"/>
          <w:sz w:val="28"/>
          <w:szCs w:val="28"/>
          <w:lang w:eastAsia="en-US"/>
        </w:rPr>
        <w:t>Аль-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Фатиха</w:t>
      </w:r>
      <w:proofErr w:type="spellEnd"/>
      <w:proofErr w:type="gramEnd"/>
    </w:p>
    <w:p w:rsidR="0098127C" w:rsidRPr="001D76BA" w:rsidRDefault="0098127C" w:rsidP="00705FE9">
      <w:pPr>
        <w:numPr>
          <w:ilvl w:val="0"/>
          <w:numId w:val="2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Табарак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– ан-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Наба</w:t>
      </w:r>
      <w:proofErr w:type="spellEnd"/>
    </w:p>
    <w:p w:rsidR="0098127C" w:rsidRPr="001D76BA" w:rsidRDefault="0098127C" w:rsidP="00705FE9">
      <w:pPr>
        <w:numPr>
          <w:ilvl w:val="0"/>
          <w:numId w:val="2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D76BA">
        <w:rPr>
          <w:rFonts w:eastAsia="Calibri"/>
          <w:sz w:val="28"/>
          <w:szCs w:val="28"/>
          <w:lang w:eastAsia="en-US"/>
        </w:rPr>
        <w:t>Ад-Духа</w:t>
      </w:r>
      <w:proofErr w:type="gramEnd"/>
      <w:r w:rsidRPr="001D76BA">
        <w:rPr>
          <w:rFonts w:eastAsia="Calibri"/>
          <w:sz w:val="28"/>
          <w:szCs w:val="28"/>
          <w:lang w:eastAsia="en-US"/>
        </w:rPr>
        <w:t xml:space="preserve"> – ан-Нас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В какой суре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басмаля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приходит два раза:</w:t>
      </w:r>
    </w:p>
    <w:p w:rsidR="0098127C" w:rsidRPr="001D76BA" w:rsidRDefault="0098127C" w:rsidP="00705FE9">
      <w:pPr>
        <w:numPr>
          <w:ilvl w:val="0"/>
          <w:numId w:val="33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Ан-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Намль</w:t>
      </w:r>
      <w:proofErr w:type="spellEnd"/>
    </w:p>
    <w:p w:rsidR="0098127C" w:rsidRPr="001D76BA" w:rsidRDefault="0098127C" w:rsidP="00705FE9">
      <w:pPr>
        <w:numPr>
          <w:ilvl w:val="0"/>
          <w:numId w:val="33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Ан-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Нахль</w:t>
      </w:r>
      <w:proofErr w:type="spellEnd"/>
    </w:p>
    <w:p w:rsidR="0098127C" w:rsidRPr="001D76BA" w:rsidRDefault="0098127C" w:rsidP="00705FE9">
      <w:pPr>
        <w:numPr>
          <w:ilvl w:val="0"/>
          <w:numId w:val="33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Ан-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Назигат</w:t>
      </w:r>
      <w:proofErr w:type="spellEnd"/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lastRenderedPageBreak/>
        <w:t xml:space="preserve">Правило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иклаб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будет в случае, если:</w:t>
      </w:r>
    </w:p>
    <w:p w:rsidR="0098127C" w:rsidRPr="001D76BA" w:rsidRDefault="0098127C" w:rsidP="00705FE9">
      <w:pPr>
        <w:numPr>
          <w:ilvl w:val="0"/>
          <w:numId w:val="3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после мим-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сакуна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придет буква «бэ» с огласовкой</w:t>
      </w:r>
    </w:p>
    <w:p w:rsidR="0098127C" w:rsidRPr="001D76BA" w:rsidRDefault="0098127C" w:rsidP="00705FE9">
      <w:pPr>
        <w:numPr>
          <w:ilvl w:val="0"/>
          <w:numId w:val="3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после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нун-сакуна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придет буква «мим» с огласовкой</w:t>
      </w:r>
    </w:p>
    <w:p w:rsidR="0098127C" w:rsidRPr="001D76BA" w:rsidRDefault="0098127C" w:rsidP="00705FE9">
      <w:pPr>
        <w:numPr>
          <w:ilvl w:val="0"/>
          <w:numId w:val="3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после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нун-сакуна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придет буква «бэ» с огласовкой 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Почему в случае если после мим-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сакуна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придет буква «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уау</w:t>
      </w:r>
      <w:proofErr w:type="spellEnd"/>
      <w:r w:rsidRPr="001D76BA">
        <w:rPr>
          <w:rFonts w:eastAsia="Calibri"/>
          <w:sz w:val="28"/>
          <w:szCs w:val="28"/>
          <w:lang w:eastAsia="en-US"/>
        </w:rPr>
        <w:t>» или «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фэ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» необходимо уделить внимание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изхару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шафави</w:t>
      </w:r>
      <w:proofErr w:type="spellEnd"/>
      <w:r w:rsidRPr="001D76BA">
        <w:rPr>
          <w:rFonts w:eastAsia="Calibri"/>
          <w:sz w:val="28"/>
          <w:szCs w:val="28"/>
          <w:lang w:eastAsia="en-US"/>
        </w:rPr>
        <w:t>:</w:t>
      </w:r>
    </w:p>
    <w:p w:rsidR="0098127C" w:rsidRPr="001D76BA" w:rsidRDefault="0098127C" w:rsidP="00705FE9">
      <w:pPr>
        <w:numPr>
          <w:ilvl w:val="0"/>
          <w:numId w:val="36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потому что так сказал учитель</w:t>
      </w:r>
    </w:p>
    <w:p w:rsidR="0098127C" w:rsidRPr="001D76BA" w:rsidRDefault="0098127C" w:rsidP="00705FE9">
      <w:pPr>
        <w:numPr>
          <w:ilvl w:val="0"/>
          <w:numId w:val="36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потому что об этом сказано в Коране</w:t>
      </w:r>
    </w:p>
    <w:p w:rsidR="0098127C" w:rsidRPr="001D76BA" w:rsidRDefault="0098127C" w:rsidP="00705FE9">
      <w:pPr>
        <w:numPr>
          <w:ilvl w:val="0"/>
          <w:numId w:val="36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потому что они имеют одинаковое место выхода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В следующих словах правило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идгам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не действует:</w:t>
      </w:r>
    </w:p>
    <w:p w:rsidR="0098127C" w:rsidRPr="001D76BA" w:rsidRDefault="0098127C" w:rsidP="00705FE9">
      <w:pPr>
        <w:numPr>
          <w:ilvl w:val="0"/>
          <w:numId w:val="35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eastAsia="en-US"/>
        </w:rPr>
        <w:t>من يقول</w:t>
      </w:r>
    </w:p>
    <w:p w:rsidR="0098127C" w:rsidRPr="001D76BA" w:rsidRDefault="0098127C" w:rsidP="00705FE9">
      <w:pPr>
        <w:numPr>
          <w:ilvl w:val="0"/>
          <w:numId w:val="35"/>
        </w:numPr>
        <w:contextualSpacing/>
        <w:jc w:val="both"/>
        <w:rPr>
          <w:rFonts w:eastAsia="Calibri"/>
          <w:sz w:val="28"/>
          <w:szCs w:val="28"/>
          <w:u w:val="single"/>
          <w:lang w:eastAsia="en-US"/>
        </w:rPr>
      </w:pPr>
      <w:r w:rsidRPr="001D76BA">
        <w:rPr>
          <w:rFonts w:eastAsia="Calibri" w:hint="cs"/>
          <w:sz w:val="28"/>
          <w:szCs w:val="28"/>
          <w:u w:val="single"/>
          <w:rtl/>
          <w:lang w:eastAsia="en-US"/>
        </w:rPr>
        <w:t>بنيان</w:t>
      </w:r>
    </w:p>
    <w:p w:rsidR="0098127C" w:rsidRPr="001D76BA" w:rsidRDefault="0098127C" w:rsidP="00705FE9">
      <w:pPr>
        <w:numPr>
          <w:ilvl w:val="0"/>
          <w:numId w:val="35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eastAsia="en-US"/>
        </w:rPr>
        <w:t>من مسد</w:t>
      </w:r>
    </w:p>
    <w:p w:rsidR="0098127C" w:rsidRPr="001D76BA" w:rsidRDefault="0098127C" w:rsidP="00705FE9">
      <w:pPr>
        <w:numPr>
          <w:ilvl w:val="0"/>
          <w:numId w:val="35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eastAsia="en-US"/>
        </w:rPr>
        <w:t>صنوان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Место выхода «гунны» - это:</w:t>
      </w:r>
    </w:p>
    <w:p w:rsidR="0098127C" w:rsidRPr="001D76BA" w:rsidRDefault="0098127C" w:rsidP="00705FE9">
      <w:pPr>
        <w:numPr>
          <w:ilvl w:val="0"/>
          <w:numId w:val="3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ротовая полость</w:t>
      </w:r>
    </w:p>
    <w:p w:rsidR="0098127C" w:rsidRPr="001D76BA" w:rsidRDefault="0098127C" w:rsidP="00705FE9">
      <w:pPr>
        <w:numPr>
          <w:ilvl w:val="0"/>
          <w:numId w:val="3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горловая полость</w:t>
      </w:r>
    </w:p>
    <w:p w:rsidR="0098127C" w:rsidRPr="001D76BA" w:rsidRDefault="0098127C" w:rsidP="00705FE9">
      <w:pPr>
        <w:numPr>
          <w:ilvl w:val="0"/>
          <w:numId w:val="3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носовая полость</w:t>
      </w:r>
    </w:p>
    <w:p w:rsidR="0098127C" w:rsidRPr="001D76BA" w:rsidRDefault="0098127C" w:rsidP="00705FE9">
      <w:pPr>
        <w:numPr>
          <w:ilvl w:val="0"/>
          <w:numId w:val="3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не имеет своего места выхода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Буквы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мукаттагат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– это:</w:t>
      </w:r>
    </w:p>
    <w:p w:rsidR="0098127C" w:rsidRPr="001D76BA" w:rsidRDefault="0098127C" w:rsidP="00705FE9">
      <w:pPr>
        <w:numPr>
          <w:ilvl w:val="0"/>
          <w:numId w:val="38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сложные буквы</w:t>
      </w:r>
    </w:p>
    <w:p w:rsidR="0098127C" w:rsidRPr="001D76BA" w:rsidRDefault="0098127C" w:rsidP="00705FE9">
      <w:pPr>
        <w:numPr>
          <w:ilvl w:val="0"/>
          <w:numId w:val="38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буквы в начале определенных сур</w:t>
      </w:r>
    </w:p>
    <w:p w:rsidR="0098127C" w:rsidRPr="001D76BA" w:rsidRDefault="0098127C" w:rsidP="00705FE9">
      <w:pPr>
        <w:numPr>
          <w:ilvl w:val="0"/>
          <w:numId w:val="38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нет такого определения в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таджвиде</w:t>
      </w:r>
      <w:proofErr w:type="spellEnd"/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«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Мадд</w:t>
      </w:r>
      <w:proofErr w:type="spellEnd"/>
      <w:r w:rsidRPr="001D76BA">
        <w:rPr>
          <w:rFonts w:eastAsia="Calibri"/>
          <w:sz w:val="28"/>
          <w:szCs w:val="28"/>
          <w:lang w:eastAsia="en-US"/>
        </w:rPr>
        <w:t>» - это:</w:t>
      </w:r>
    </w:p>
    <w:p w:rsidR="0098127C" w:rsidRPr="001D76BA" w:rsidRDefault="0098127C" w:rsidP="00705FE9">
      <w:pPr>
        <w:numPr>
          <w:ilvl w:val="0"/>
          <w:numId w:val="39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удлинение гласного звука</w:t>
      </w:r>
    </w:p>
    <w:p w:rsidR="0098127C" w:rsidRPr="001D76BA" w:rsidRDefault="0098127C" w:rsidP="00705FE9">
      <w:pPr>
        <w:numPr>
          <w:ilvl w:val="0"/>
          <w:numId w:val="39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удлинение согласного звука</w:t>
      </w:r>
    </w:p>
    <w:p w:rsidR="0098127C" w:rsidRPr="001D76BA" w:rsidRDefault="0098127C" w:rsidP="00705FE9">
      <w:pPr>
        <w:numPr>
          <w:ilvl w:val="0"/>
          <w:numId w:val="39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удлинение назализации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В какой суре встречается правило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мадд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лязим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калими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мухаффаф</w:t>
      </w:r>
      <w:proofErr w:type="spellEnd"/>
      <w:r w:rsidRPr="001D76BA">
        <w:rPr>
          <w:rFonts w:eastAsia="Calibri"/>
          <w:sz w:val="28"/>
          <w:szCs w:val="28"/>
          <w:lang w:eastAsia="en-US"/>
        </w:rPr>
        <w:t>:</w:t>
      </w:r>
    </w:p>
    <w:p w:rsidR="0098127C" w:rsidRPr="001D76BA" w:rsidRDefault="0098127C" w:rsidP="00705FE9">
      <w:pPr>
        <w:numPr>
          <w:ilvl w:val="0"/>
          <w:numId w:val="40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Йунус</w:t>
      </w:r>
      <w:proofErr w:type="spellEnd"/>
    </w:p>
    <w:p w:rsidR="0098127C" w:rsidRPr="001D76BA" w:rsidRDefault="0098127C" w:rsidP="00705FE9">
      <w:pPr>
        <w:numPr>
          <w:ilvl w:val="0"/>
          <w:numId w:val="40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Йусуф</w:t>
      </w:r>
      <w:proofErr w:type="spellEnd"/>
    </w:p>
    <w:p w:rsidR="0098127C" w:rsidRPr="001D76BA" w:rsidRDefault="0098127C" w:rsidP="00705FE9">
      <w:pPr>
        <w:numPr>
          <w:ilvl w:val="0"/>
          <w:numId w:val="40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Худ 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Какие буквы называются горловыми:</w:t>
      </w:r>
    </w:p>
    <w:p w:rsidR="0098127C" w:rsidRPr="001D76BA" w:rsidRDefault="0098127C" w:rsidP="00705FE9">
      <w:pPr>
        <w:numPr>
          <w:ilvl w:val="0"/>
          <w:numId w:val="1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val="tt-RU" w:eastAsia="en-US"/>
        </w:rPr>
        <w:t>ا ه ع ح غ خ</w:t>
      </w:r>
    </w:p>
    <w:p w:rsidR="0098127C" w:rsidRPr="001D76BA" w:rsidRDefault="0098127C" w:rsidP="00705FE9">
      <w:pPr>
        <w:numPr>
          <w:ilvl w:val="0"/>
          <w:numId w:val="1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val="tt-RU" w:eastAsia="en-US"/>
        </w:rPr>
        <w:t>ص ز س</w:t>
      </w:r>
    </w:p>
    <w:p w:rsidR="0098127C" w:rsidRPr="001D76BA" w:rsidRDefault="0098127C" w:rsidP="00705FE9">
      <w:pPr>
        <w:numPr>
          <w:ilvl w:val="0"/>
          <w:numId w:val="1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val="tt-RU" w:eastAsia="en-US"/>
        </w:rPr>
        <w:t>ق ط ب ج د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Буква «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ра</w:t>
      </w:r>
      <w:proofErr w:type="spellEnd"/>
      <w:r w:rsidRPr="001D76BA">
        <w:rPr>
          <w:rFonts w:eastAsia="Calibri"/>
          <w:sz w:val="28"/>
          <w:szCs w:val="28"/>
          <w:lang w:eastAsia="en-US"/>
        </w:rPr>
        <w:t>» читается мягко если:</w:t>
      </w:r>
    </w:p>
    <w:p w:rsidR="0098127C" w:rsidRPr="001D76BA" w:rsidRDefault="0098127C" w:rsidP="00705FE9">
      <w:pPr>
        <w:numPr>
          <w:ilvl w:val="0"/>
          <w:numId w:val="4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букве «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ра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» с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сукуном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предшествует </w:t>
      </w:r>
      <w:proofErr w:type="gramStart"/>
      <w:r w:rsidRPr="001D76BA">
        <w:rPr>
          <w:rFonts w:eastAsia="Calibri"/>
          <w:sz w:val="28"/>
          <w:szCs w:val="28"/>
          <w:lang w:eastAsia="en-US"/>
        </w:rPr>
        <w:t>соединительная</w:t>
      </w:r>
      <w:proofErr w:type="gram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хамза</w:t>
      </w:r>
      <w:proofErr w:type="spellEnd"/>
    </w:p>
    <w:p w:rsidR="0098127C" w:rsidRPr="001D76BA" w:rsidRDefault="0098127C" w:rsidP="00705FE9">
      <w:pPr>
        <w:numPr>
          <w:ilvl w:val="0"/>
          <w:numId w:val="41"/>
        </w:numPr>
        <w:contextualSpacing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букве «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ра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» с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сукуном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предшествует «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йай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» с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сукуном</w:t>
      </w:r>
      <w:proofErr w:type="spellEnd"/>
    </w:p>
    <w:p w:rsidR="0098127C" w:rsidRPr="001D76BA" w:rsidRDefault="0098127C" w:rsidP="00705FE9">
      <w:pPr>
        <w:numPr>
          <w:ilvl w:val="0"/>
          <w:numId w:val="41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в обоих случаях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Слово «Аллах» прочитывается мягко если:</w:t>
      </w:r>
    </w:p>
    <w:p w:rsidR="0098127C" w:rsidRPr="001D76BA" w:rsidRDefault="0098127C" w:rsidP="00705FE9">
      <w:pPr>
        <w:numPr>
          <w:ilvl w:val="0"/>
          <w:numId w:val="4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до него придет буква с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кясрой</w:t>
      </w:r>
      <w:proofErr w:type="spellEnd"/>
    </w:p>
    <w:p w:rsidR="0098127C" w:rsidRPr="001D76BA" w:rsidRDefault="0098127C" w:rsidP="00705FE9">
      <w:pPr>
        <w:numPr>
          <w:ilvl w:val="0"/>
          <w:numId w:val="4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до него придет буква с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фатхой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или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даммой</w:t>
      </w:r>
      <w:proofErr w:type="spellEnd"/>
    </w:p>
    <w:p w:rsidR="0098127C" w:rsidRPr="001D76BA" w:rsidRDefault="0098127C" w:rsidP="00705FE9">
      <w:pPr>
        <w:numPr>
          <w:ilvl w:val="0"/>
          <w:numId w:val="4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оба варианта верны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lastRenderedPageBreak/>
        <w:t>«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Идгам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мутамасиляйн</w:t>
      </w:r>
      <w:proofErr w:type="spellEnd"/>
      <w:r w:rsidRPr="001D76BA">
        <w:rPr>
          <w:rFonts w:eastAsia="Calibri"/>
          <w:sz w:val="28"/>
          <w:szCs w:val="28"/>
          <w:lang w:eastAsia="en-US"/>
        </w:rPr>
        <w:t>» - это:</w:t>
      </w:r>
    </w:p>
    <w:p w:rsidR="0098127C" w:rsidRPr="001D76BA" w:rsidRDefault="0098127C" w:rsidP="00705FE9">
      <w:pPr>
        <w:numPr>
          <w:ilvl w:val="0"/>
          <w:numId w:val="45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соединение двух идентичных вещей</w:t>
      </w:r>
    </w:p>
    <w:p w:rsidR="0098127C" w:rsidRPr="001D76BA" w:rsidRDefault="0098127C" w:rsidP="00705FE9">
      <w:pPr>
        <w:numPr>
          <w:ilvl w:val="0"/>
          <w:numId w:val="45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соединение двух подобий</w:t>
      </w:r>
    </w:p>
    <w:p w:rsidR="0098127C" w:rsidRPr="001D76BA" w:rsidRDefault="0098127C" w:rsidP="00705FE9">
      <w:pPr>
        <w:numPr>
          <w:ilvl w:val="0"/>
          <w:numId w:val="45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соединение двух близких друг к другу вещей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К правилу «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идгам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мутакарибайн</w:t>
      </w:r>
      <w:proofErr w:type="spellEnd"/>
      <w:r w:rsidRPr="001D76BA">
        <w:rPr>
          <w:rFonts w:eastAsia="Calibri"/>
          <w:sz w:val="28"/>
          <w:szCs w:val="28"/>
          <w:lang w:eastAsia="en-US"/>
        </w:rPr>
        <w:t>» относится:</w:t>
      </w:r>
    </w:p>
    <w:p w:rsidR="0098127C" w:rsidRPr="001D76BA" w:rsidRDefault="0098127C" w:rsidP="00705FE9">
      <w:pPr>
        <w:numPr>
          <w:ilvl w:val="0"/>
          <w:numId w:val="46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eastAsia="en-US" w:bidi="ar-EG"/>
        </w:rPr>
        <w:t>بلْ لَهم</w:t>
      </w:r>
    </w:p>
    <w:p w:rsidR="0098127C" w:rsidRPr="001D76BA" w:rsidRDefault="0098127C" w:rsidP="00705FE9">
      <w:pPr>
        <w:numPr>
          <w:ilvl w:val="0"/>
          <w:numId w:val="46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eastAsia="en-US" w:bidi="ar-EG"/>
        </w:rPr>
        <w:t>بلْ رَفعه</w:t>
      </w:r>
    </w:p>
    <w:p w:rsidR="0098127C" w:rsidRPr="001D76BA" w:rsidRDefault="0098127C" w:rsidP="00705FE9">
      <w:pPr>
        <w:numPr>
          <w:ilvl w:val="0"/>
          <w:numId w:val="46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eastAsia="en-US" w:bidi="ar-EG"/>
        </w:rPr>
        <w:t>يلهثْ ذَلك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В каком случае соединительная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хамза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в начале предложения будет всегда читаться с «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фатхой</w:t>
      </w:r>
      <w:proofErr w:type="spellEnd"/>
      <w:r w:rsidRPr="001D76BA">
        <w:rPr>
          <w:rFonts w:eastAsia="Calibri"/>
          <w:sz w:val="28"/>
          <w:szCs w:val="28"/>
          <w:lang w:eastAsia="en-US"/>
        </w:rPr>
        <w:t>»:</w:t>
      </w:r>
    </w:p>
    <w:p w:rsidR="0098127C" w:rsidRPr="001D76BA" w:rsidRDefault="0098127C" w:rsidP="00705FE9">
      <w:pPr>
        <w:numPr>
          <w:ilvl w:val="0"/>
          <w:numId w:val="48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в глаголах повелительного наклонения</w:t>
      </w:r>
    </w:p>
    <w:p w:rsidR="0098127C" w:rsidRPr="001D76BA" w:rsidRDefault="0098127C" w:rsidP="00705FE9">
      <w:pPr>
        <w:numPr>
          <w:ilvl w:val="0"/>
          <w:numId w:val="48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в определенном артикле</w:t>
      </w:r>
    </w:p>
    <w:p w:rsidR="0098127C" w:rsidRPr="001D76BA" w:rsidRDefault="0098127C" w:rsidP="00705FE9">
      <w:pPr>
        <w:numPr>
          <w:ilvl w:val="0"/>
          <w:numId w:val="48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никогда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Современная методика говорит, что для заучивания достаточно:</w:t>
      </w:r>
    </w:p>
    <w:p w:rsidR="0098127C" w:rsidRPr="001D76BA" w:rsidRDefault="0098127C" w:rsidP="00705FE9">
      <w:pPr>
        <w:numPr>
          <w:ilvl w:val="0"/>
          <w:numId w:val="49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3 часа в день</w:t>
      </w:r>
    </w:p>
    <w:p w:rsidR="0098127C" w:rsidRPr="001D76BA" w:rsidRDefault="0098127C" w:rsidP="00705FE9">
      <w:pPr>
        <w:numPr>
          <w:ilvl w:val="0"/>
          <w:numId w:val="49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30 минут в день</w:t>
      </w:r>
    </w:p>
    <w:p w:rsidR="0098127C" w:rsidRPr="001D76BA" w:rsidRDefault="0098127C" w:rsidP="00705FE9">
      <w:pPr>
        <w:numPr>
          <w:ilvl w:val="0"/>
          <w:numId w:val="49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15 минут в день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Знак остановки три точки в двух близких местах означает:</w:t>
      </w:r>
    </w:p>
    <w:p w:rsidR="0098127C" w:rsidRPr="001D76BA" w:rsidRDefault="0098127C" w:rsidP="00705FE9">
      <w:pPr>
        <w:numPr>
          <w:ilvl w:val="0"/>
          <w:numId w:val="4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остановка запрещена</w:t>
      </w:r>
    </w:p>
    <w:p w:rsidR="0098127C" w:rsidRPr="001D76BA" w:rsidRDefault="0098127C" w:rsidP="00705FE9">
      <w:pPr>
        <w:numPr>
          <w:ilvl w:val="0"/>
          <w:numId w:val="4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обязательна остановка на оба знака</w:t>
      </w:r>
    </w:p>
    <w:p w:rsidR="0098127C" w:rsidRPr="001D76BA" w:rsidRDefault="0098127C" w:rsidP="00705FE9">
      <w:pPr>
        <w:numPr>
          <w:ilvl w:val="0"/>
          <w:numId w:val="47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на одном из знаков остановка обязательна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Какую суру следует читать в предвечернее время:</w:t>
      </w:r>
    </w:p>
    <w:p w:rsidR="0098127C" w:rsidRPr="001D76BA" w:rsidRDefault="0098127C" w:rsidP="00705FE9">
      <w:pPr>
        <w:numPr>
          <w:ilvl w:val="0"/>
          <w:numId w:val="50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1D76BA">
        <w:rPr>
          <w:rFonts w:eastAsia="Calibri"/>
          <w:sz w:val="28"/>
          <w:szCs w:val="28"/>
          <w:lang w:eastAsia="en-US"/>
        </w:rPr>
        <w:t>Йасин</w:t>
      </w:r>
      <w:proofErr w:type="spellEnd"/>
    </w:p>
    <w:p w:rsidR="0098127C" w:rsidRPr="001D76BA" w:rsidRDefault="0098127C" w:rsidP="00705FE9">
      <w:pPr>
        <w:numPr>
          <w:ilvl w:val="0"/>
          <w:numId w:val="50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Ар-Рахман</w:t>
      </w:r>
    </w:p>
    <w:p w:rsidR="0098127C" w:rsidRPr="001D76BA" w:rsidRDefault="0098127C" w:rsidP="00705FE9">
      <w:pPr>
        <w:numPr>
          <w:ilvl w:val="0"/>
          <w:numId w:val="50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Аль-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Вакига</w:t>
      </w:r>
      <w:proofErr w:type="spellEnd"/>
    </w:p>
    <w:p w:rsidR="0098127C" w:rsidRPr="001D76BA" w:rsidRDefault="0098127C" w:rsidP="00705FE9">
      <w:pPr>
        <w:numPr>
          <w:ilvl w:val="0"/>
          <w:numId w:val="50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все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>В каком слове буква «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ра</w:t>
      </w:r>
      <w:proofErr w:type="spellEnd"/>
      <w:r w:rsidRPr="001D76BA">
        <w:rPr>
          <w:rFonts w:eastAsia="Calibri"/>
          <w:sz w:val="28"/>
          <w:szCs w:val="28"/>
          <w:lang w:eastAsia="en-US"/>
        </w:rPr>
        <w:t>» читается твердо и мягко:</w:t>
      </w:r>
    </w:p>
    <w:p w:rsidR="0098127C" w:rsidRPr="001D76BA" w:rsidRDefault="0098127C" w:rsidP="00705FE9">
      <w:pPr>
        <w:numPr>
          <w:ilvl w:val="0"/>
          <w:numId w:val="43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val="tt-RU" w:eastAsia="en-US" w:bidi="ar-EG"/>
        </w:rPr>
        <w:t>مِصْرْ</w:t>
      </w:r>
    </w:p>
    <w:p w:rsidR="0098127C" w:rsidRPr="001D76BA" w:rsidRDefault="0098127C" w:rsidP="00705FE9">
      <w:pPr>
        <w:numPr>
          <w:ilvl w:val="0"/>
          <w:numId w:val="43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val="tt-RU" w:eastAsia="en-US" w:bidi="ar-EG"/>
        </w:rPr>
        <w:t>مَصِيرْ</w:t>
      </w:r>
    </w:p>
    <w:p w:rsidR="0098127C" w:rsidRPr="001D76BA" w:rsidRDefault="0098127C" w:rsidP="00705FE9">
      <w:pPr>
        <w:numPr>
          <w:ilvl w:val="0"/>
          <w:numId w:val="43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28"/>
          <w:szCs w:val="28"/>
          <w:rtl/>
          <w:lang w:val="tt-RU" w:eastAsia="en-US" w:bidi="ar-EG"/>
        </w:rPr>
        <w:t>خَبِيرْ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В </w:t>
      </w:r>
      <w:proofErr w:type="gramStart"/>
      <w:r w:rsidRPr="001D76BA">
        <w:rPr>
          <w:rFonts w:eastAsia="Calibri"/>
          <w:sz w:val="28"/>
          <w:szCs w:val="28"/>
          <w:lang w:eastAsia="en-US"/>
        </w:rPr>
        <w:t>каком</w:t>
      </w:r>
      <w:proofErr w:type="gram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аяте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есть правило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ихфа</w:t>
      </w:r>
      <w:proofErr w:type="spellEnd"/>
      <w:r w:rsidRPr="001D76BA">
        <w:rPr>
          <w:rFonts w:eastAsia="Calibri"/>
          <w:sz w:val="28"/>
          <w:szCs w:val="28"/>
          <w:lang w:eastAsia="en-US"/>
        </w:rPr>
        <w:t>:</w:t>
      </w:r>
    </w:p>
    <w:p w:rsidR="0098127C" w:rsidRPr="001D76BA" w:rsidRDefault="0098127C" w:rsidP="00705FE9">
      <w:pPr>
        <w:numPr>
          <w:ilvl w:val="0"/>
          <w:numId w:val="28"/>
        </w:numPr>
        <w:contextualSpacing/>
        <w:jc w:val="both"/>
        <w:rPr>
          <w:rFonts w:eastAsia="Calibri"/>
          <w:sz w:val="36"/>
          <w:szCs w:val="36"/>
          <w:lang w:eastAsia="en-US"/>
        </w:rPr>
      </w:pPr>
      <w:r w:rsidRPr="001D76BA">
        <w:rPr>
          <w:rFonts w:eastAsia="Calibri" w:hint="cs"/>
          <w:sz w:val="36"/>
          <w:szCs w:val="36"/>
          <w:rtl/>
          <w:lang w:eastAsia="en-US"/>
        </w:rPr>
        <w:t>وَبَنَيْنَا فَوْقَكُمْ سَبْعًا شِدَادًا</w:t>
      </w:r>
    </w:p>
    <w:p w:rsidR="0098127C" w:rsidRPr="001D76BA" w:rsidRDefault="0098127C" w:rsidP="00705FE9">
      <w:pPr>
        <w:numPr>
          <w:ilvl w:val="0"/>
          <w:numId w:val="28"/>
        </w:numPr>
        <w:contextualSpacing/>
        <w:jc w:val="both"/>
        <w:rPr>
          <w:rFonts w:eastAsia="Calibri"/>
          <w:sz w:val="36"/>
          <w:szCs w:val="36"/>
          <w:lang w:eastAsia="en-US"/>
        </w:rPr>
      </w:pPr>
      <w:r w:rsidRPr="001D76BA">
        <w:rPr>
          <w:rFonts w:eastAsia="Calibri" w:hint="cs"/>
          <w:sz w:val="36"/>
          <w:szCs w:val="36"/>
          <w:rtl/>
          <w:lang w:eastAsia="en-US"/>
        </w:rPr>
        <w:t>وَجَعَلْنَا سِرَاجًا وَهَّاجًا</w:t>
      </w:r>
    </w:p>
    <w:p w:rsidR="0098127C" w:rsidRPr="001D76BA" w:rsidRDefault="0098127C" w:rsidP="00705FE9">
      <w:pPr>
        <w:numPr>
          <w:ilvl w:val="0"/>
          <w:numId w:val="28"/>
        </w:numPr>
        <w:contextualSpacing/>
        <w:jc w:val="both"/>
        <w:rPr>
          <w:rFonts w:eastAsia="Calibri"/>
          <w:sz w:val="36"/>
          <w:szCs w:val="36"/>
          <w:lang w:eastAsia="en-US"/>
        </w:rPr>
      </w:pPr>
      <w:r w:rsidRPr="001D76BA">
        <w:rPr>
          <w:rFonts w:eastAsia="Calibri" w:hint="cs"/>
          <w:sz w:val="36"/>
          <w:szCs w:val="36"/>
          <w:rtl/>
          <w:lang w:eastAsia="en-US"/>
        </w:rPr>
        <w:t>وَجَنَّاتٍ أَلْفَافًا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В </w:t>
      </w:r>
      <w:proofErr w:type="gramStart"/>
      <w:r w:rsidRPr="001D76BA">
        <w:rPr>
          <w:rFonts w:eastAsia="Calibri"/>
          <w:sz w:val="28"/>
          <w:szCs w:val="28"/>
          <w:lang w:eastAsia="en-US"/>
        </w:rPr>
        <w:t>каком</w:t>
      </w:r>
      <w:proofErr w:type="gram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аяте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есть правило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изхар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шафави</w:t>
      </w:r>
      <w:proofErr w:type="spellEnd"/>
      <w:r w:rsidRPr="001D76BA">
        <w:rPr>
          <w:rFonts w:eastAsia="Calibri"/>
          <w:sz w:val="28"/>
          <w:szCs w:val="28"/>
          <w:lang w:eastAsia="en-US"/>
        </w:rPr>
        <w:t>:</w:t>
      </w:r>
    </w:p>
    <w:p w:rsidR="0098127C" w:rsidRPr="001D76BA" w:rsidRDefault="0098127C" w:rsidP="00705FE9">
      <w:pPr>
        <w:numPr>
          <w:ilvl w:val="0"/>
          <w:numId w:val="29"/>
        </w:numPr>
        <w:contextualSpacing/>
        <w:jc w:val="both"/>
        <w:rPr>
          <w:rFonts w:eastAsia="Calibri"/>
          <w:sz w:val="36"/>
          <w:szCs w:val="36"/>
          <w:lang w:eastAsia="en-US"/>
        </w:rPr>
      </w:pPr>
      <w:r w:rsidRPr="001D76BA">
        <w:rPr>
          <w:rFonts w:eastAsia="Calibri" w:hint="cs"/>
          <w:sz w:val="36"/>
          <w:szCs w:val="36"/>
          <w:rtl/>
          <w:lang w:eastAsia="en-US"/>
        </w:rPr>
        <w:t>فَإِذَا هُمْ بِالسَّاهِرَةِ</w:t>
      </w:r>
    </w:p>
    <w:p w:rsidR="0098127C" w:rsidRPr="001D76BA" w:rsidRDefault="0098127C" w:rsidP="00705FE9">
      <w:pPr>
        <w:numPr>
          <w:ilvl w:val="0"/>
          <w:numId w:val="29"/>
        </w:numPr>
        <w:contextualSpacing/>
        <w:jc w:val="both"/>
        <w:rPr>
          <w:rFonts w:eastAsia="Calibri"/>
          <w:sz w:val="36"/>
          <w:szCs w:val="36"/>
          <w:lang w:eastAsia="en-US"/>
        </w:rPr>
      </w:pPr>
      <w:r w:rsidRPr="001D76BA">
        <w:rPr>
          <w:rFonts w:eastAsia="Calibri" w:hint="cs"/>
          <w:sz w:val="36"/>
          <w:szCs w:val="36"/>
          <w:rtl/>
          <w:lang w:eastAsia="en-US"/>
        </w:rPr>
        <w:t>أَأَنْتُمْ أَشَدُّ خَلْقًا أَمِ السَّمَاءُ بَنَاهَا</w:t>
      </w:r>
    </w:p>
    <w:p w:rsidR="0098127C" w:rsidRPr="001D76BA" w:rsidRDefault="0098127C" w:rsidP="00705FE9">
      <w:pPr>
        <w:numPr>
          <w:ilvl w:val="0"/>
          <w:numId w:val="29"/>
        </w:numPr>
        <w:contextualSpacing/>
        <w:jc w:val="both"/>
        <w:rPr>
          <w:rFonts w:eastAsia="Calibri"/>
          <w:sz w:val="36"/>
          <w:szCs w:val="36"/>
          <w:lang w:eastAsia="en-US"/>
        </w:rPr>
      </w:pPr>
      <w:r w:rsidRPr="001D76BA">
        <w:rPr>
          <w:rFonts w:eastAsia="Calibri" w:hint="cs"/>
          <w:sz w:val="36"/>
          <w:szCs w:val="36"/>
          <w:rtl/>
          <w:lang w:eastAsia="en-US"/>
        </w:rPr>
        <w:t>فَإِذَا جَاءَتِ الطَّامَّةُ الْكُبْرَى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В </w:t>
      </w:r>
      <w:proofErr w:type="gramStart"/>
      <w:r w:rsidRPr="001D76BA">
        <w:rPr>
          <w:rFonts w:eastAsia="Calibri"/>
          <w:sz w:val="28"/>
          <w:szCs w:val="28"/>
          <w:lang w:eastAsia="en-US"/>
        </w:rPr>
        <w:t>каком</w:t>
      </w:r>
      <w:proofErr w:type="gram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аяте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есть правило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мад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муттасыл</w:t>
      </w:r>
      <w:proofErr w:type="spellEnd"/>
      <w:r w:rsidRPr="001D76BA">
        <w:rPr>
          <w:rFonts w:eastAsia="Calibri"/>
          <w:sz w:val="28"/>
          <w:szCs w:val="28"/>
          <w:lang w:eastAsia="en-US"/>
        </w:rPr>
        <w:t>:</w:t>
      </w:r>
    </w:p>
    <w:p w:rsidR="0098127C" w:rsidRPr="001D76BA" w:rsidRDefault="0098127C" w:rsidP="00705FE9">
      <w:pPr>
        <w:numPr>
          <w:ilvl w:val="0"/>
          <w:numId w:val="30"/>
        </w:numPr>
        <w:contextualSpacing/>
        <w:jc w:val="both"/>
        <w:rPr>
          <w:rFonts w:eastAsia="Calibri"/>
          <w:sz w:val="36"/>
          <w:szCs w:val="36"/>
          <w:lang w:eastAsia="en-US"/>
        </w:rPr>
      </w:pPr>
      <w:r w:rsidRPr="001D76BA">
        <w:rPr>
          <w:rFonts w:eastAsia="Calibri" w:hint="cs"/>
          <w:sz w:val="36"/>
          <w:szCs w:val="36"/>
          <w:rtl/>
          <w:lang w:eastAsia="en-US"/>
        </w:rPr>
        <w:t>وَمَا أَدْرَاكَ مَا الطَّارِقُ</w:t>
      </w:r>
    </w:p>
    <w:p w:rsidR="0098127C" w:rsidRPr="001D76BA" w:rsidRDefault="0098127C" w:rsidP="00705FE9">
      <w:pPr>
        <w:numPr>
          <w:ilvl w:val="0"/>
          <w:numId w:val="42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36"/>
          <w:szCs w:val="36"/>
          <w:rtl/>
          <w:lang w:eastAsia="en-US"/>
        </w:rPr>
        <w:t>فَإِذَا جَاءَتِ الطَّامَّةُ الْكُبْرَى</w:t>
      </w:r>
    </w:p>
    <w:p w:rsidR="0098127C" w:rsidRPr="001D76BA" w:rsidRDefault="0098127C" w:rsidP="00705FE9">
      <w:pPr>
        <w:numPr>
          <w:ilvl w:val="0"/>
          <w:numId w:val="42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 w:hint="cs"/>
          <w:sz w:val="36"/>
          <w:szCs w:val="36"/>
          <w:rtl/>
          <w:lang w:eastAsia="en-US"/>
        </w:rPr>
        <w:lastRenderedPageBreak/>
        <w:t>قُلْ</w:t>
      </w:r>
      <w:r w:rsidRPr="001D76BA">
        <w:rPr>
          <w:rFonts w:eastAsia="Calibri"/>
          <w:sz w:val="36"/>
          <w:szCs w:val="36"/>
          <w:rtl/>
          <w:lang w:eastAsia="en-US"/>
        </w:rPr>
        <w:t xml:space="preserve"> </w:t>
      </w:r>
      <w:r w:rsidRPr="001D76BA">
        <w:rPr>
          <w:rFonts w:eastAsia="Calibri" w:hint="cs"/>
          <w:sz w:val="36"/>
          <w:szCs w:val="36"/>
          <w:rtl/>
          <w:lang w:eastAsia="en-US"/>
        </w:rPr>
        <w:t>هُوَ</w:t>
      </w:r>
      <w:r w:rsidRPr="001D76BA">
        <w:rPr>
          <w:rFonts w:eastAsia="Calibri"/>
          <w:sz w:val="36"/>
          <w:szCs w:val="36"/>
          <w:rtl/>
          <w:lang w:eastAsia="en-US"/>
        </w:rPr>
        <w:t xml:space="preserve"> </w:t>
      </w:r>
      <w:r w:rsidRPr="001D76BA">
        <w:rPr>
          <w:rFonts w:eastAsia="Calibri" w:hint="cs"/>
          <w:sz w:val="36"/>
          <w:szCs w:val="36"/>
          <w:rtl/>
          <w:lang w:eastAsia="en-US"/>
        </w:rPr>
        <w:t>اللَّهُ</w:t>
      </w:r>
      <w:r w:rsidRPr="001D76BA">
        <w:rPr>
          <w:rFonts w:eastAsia="Calibri"/>
          <w:sz w:val="36"/>
          <w:szCs w:val="36"/>
          <w:rtl/>
          <w:lang w:eastAsia="en-US"/>
        </w:rPr>
        <w:t xml:space="preserve"> </w:t>
      </w:r>
      <w:r w:rsidRPr="001D76BA">
        <w:rPr>
          <w:rFonts w:eastAsia="Calibri" w:hint="cs"/>
          <w:sz w:val="36"/>
          <w:szCs w:val="36"/>
          <w:rtl/>
          <w:lang w:eastAsia="en-US"/>
        </w:rPr>
        <w:t>أَحَدٌ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В </w:t>
      </w:r>
      <w:proofErr w:type="gramStart"/>
      <w:r w:rsidRPr="001D76BA">
        <w:rPr>
          <w:rFonts w:eastAsia="Calibri"/>
          <w:sz w:val="28"/>
          <w:szCs w:val="28"/>
          <w:lang w:eastAsia="en-US"/>
        </w:rPr>
        <w:t>каком</w:t>
      </w:r>
      <w:proofErr w:type="gram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аяте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есть правило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танвин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таксирин</w:t>
      </w:r>
      <w:proofErr w:type="spellEnd"/>
      <w:r w:rsidRPr="001D76BA">
        <w:rPr>
          <w:rFonts w:eastAsia="Calibri"/>
          <w:sz w:val="28"/>
          <w:szCs w:val="28"/>
          <w:lang w:eastAsia="en-US"/>
        </w:rPr>
        <w:t>:</w:t>
      </w:r>
    </w:p>
    <w:p w:rsidR="0098127C" w:rsidRPr="001D76BA" w:rsidRDefault="0098127C" w:rsidP="00705FE9">
      <w:pPr>
        <w:numPr>
          <w:ilvl w:val="0"/>
          <w:numId w:val="30"/>
        </w:numPr>
        <w:contextualSpacing/>
        <w:jc w:val="both"/>
        <w:rPr>
          <w:rFonts w:eastAsia="Calibri"/>
          <w:sz w:val="36"/>
          <w:szCs w:val="36"/>
          <w:lang w:eastAsia="en-US"/>
        </w:rPr>
      </w:pPr>
      <w:r w:rsidRPr="001D76BA">
        <w:rPr>
          <w:rFonts w:eastAsia="Calibri" w:hint="cs"/>
          <w:sz w:val="36"/>
          <w:szCs w:val="36"/>
          <w:rtl/>
          <w:lang w:eastAsia="en-US"/>
        </w:rPr>
        <w:t>وَمَا أَدْرَاكَ مَا الطَّارِقُ</w:t>
      </w:r>
    </w:p>
    <w:p w:rsidR="0098127C" w:rsidRPr="001D76BA" w:rsidRDefault="0098127C" w:rsidP="00705FE9">
      <w:pPr>
        <w:numPr>
          <w:ilvl w:val="0"/>
          <w:numId w:val="30"/>
        </w:numPr>
        <w:contextualSpacing/>
        <w:jc w:val="both"/>
        <w:rPr>
          <w:rFonts w:eastAsia="Calibri"/>
          <w:sz w:val="36"/>
          <w:szCs w:val="36"/>
          <w:lang w:eastAsia="en-US"/>
        </w:rPr>
      </w:pPr>
      <w:r w:rsidRPr="001D76BA">
        <w:rPr>
          <w:rFonts w:eastAsia="Calibri" w:hint="cs"/>
          <w:sz w:val="36"/>
          <w:szCs w:val="36"/>
          <w:rtl/>
          <w:lang w:eastAsia="en-US"/>
        </w:rPr>
        <w:t>قُلْ</w:t>
      </w:r>
      <w:r w:rsidRPr="001D76BA">
        <w:rPr>
          <w:rFonts w:eastAsia="Calibri"/>
          <w:sz w:val="36"/>
          <w:szCs w:val="36"/>
          <w:rtl/>
          <w:lang w:eastAsia="en-US"/>
        </w:rPr>
        <w:t xml:space="preserve"> </w:t>
      </w:r>
      <w:r w:rsidRPr="001D76BA">
        <w:rPr>
          <w:rFonts w:eastAsia="Calibri" w:hint="cs"/>
          <w:sz w:val="36"/>
          <w:szCs w:val="36"/>
          <w:rtl/>
          <w:lang w:eastAsia="en-US"/>
        </w:rPr>
        <w:t>هُوَ</w:t>
      </w:r>
      <w:r w:rsidRPr="001D76BA">
        <w:rPr>
          <w:rFonts w:eastAsia="Calibri"/>
          <w:sz w:val="36"/>
          <w:szCs w:val="36"/>
          <w:rtl/>
          <w:lang w:eastAsia="en-US"/>
        </w:rPr>
        <w:t xml:space="preserve"> </w:t>
      </w:r>
      <w:r w:rsidRPr="001D76BA">
        <w:rPr>
          <w:rFonts w:eastAsia="Calibri" w:hint="cs"/>
          <w:sz w:val="36"/>
          <w:szCs w:val="36"/>
          <w:rtl/>
          <w:lang w:eastAsia="en-US"/>
        </w:rPr>
        <w:t>اللَّهُ</w:t>
      </w:r>
      <w:r w:rsidRPr="001D76BA">
        <w:rPr>
          <w:rFonts w:eastAsia="Calibri"/>
          <w:sz w:val="36"/>
          <w:szCs w:val="36"/>
          <w:rtl/>
          <w:lang w:eastAsia="en-US"/>
        </w:rPr>
        <w:t xml:space="preserve"> </w:t>
      </w:r>
      <w:r w:rsidRPr="001D76BA">
        <w:rPr>
          <w:rFonts w:eastAsia="Calibri" w:hint="cs"/>
          <w:sz w:val="36"/>
          <w:szCs w:val="36"/>
          <w:rtl/>
          <w:lang w:eastAsia="en-US"/>
        </w:rPr>
        <w:t>أَحَدٌ</w:t>
      </w:r>
      <w:r w:rsidRPr="001D76BA">
        <w:rPr>
          <w:rFonts w:eastAsia="Calibri"/>
          <w:sz w:val="36"/>
          <w:szCs w:val="36"/>
          <w:rtl/>
          <w:lang w:eastAsia="en-US"/>
        </w:rPr>
        <w:t xml:space="preserve"> (1) </w:t>
      </w:r>
      <w:r w:rsidRPr="001D76BA">
        <w:rPr>
          <w:rFonts w:eastAsia="Calibri" w:hint="cs"/>
          <w:sz w:val="36"/>
          <w:szCs w:val="36"/>
          <w:rtl/>
          <w:lang w:eastAsia="en-US"/>
        </w:rPr>
        <w:t>اللَّهُ</w:t>
      </w:r>
      <w:r w:rsidRPr="001D76BA">
        <w:rPr>
          <w:rFonts w:eastAsia="Calibri"/>
          <w:sz w:val="36"/>
          <w:szCs w:val="36"/>
          <w:rtl/>
          <w:lang w:eastAsia="en-US"/>
        </w:rPr>
        <w:t xml:space="preserve"> </w:t>
      </w:r>
      <w:r w:rsidRPr="001D76BA">
        <w:rPr>
          <w:rFonts w:eastAsia="Calibri" w:hint="cs"/>
          <w:sz w:val="36"/>
          <w:szCs w:val="36"/>
          <w:rtl/>
          <w:lang w:eastAsia="en-US"/>
        </w:rPr>
        <w:t>الصَّمَدُ</w:t>
      </w:r>
    </w:p>
    <w:p w:rsidR="0098127C" w:rsidRPr="001D76BA" w:rsidRDefault="0098127C" w:rsidP="00705FE9">
      <w:pPr>
        <w:numPr>
          <w:ilvl w:val="0"/>
          <w:numId w:val="29"/>
        </w:numPr>
        <w:contextualSpacing/>
        <w:jc w:val="both"/>
        <w:rPr>
          <w:rFonts w:eastAsia="Calibri"/>
          <w:sz w:val="36"/>
          <w:szCs w:val="36"/>
          <w:lang w:eastAsia="en-US"/>
        </w:rPr>
      </w:pPr>
      <w:r w:rsidRPr="001D76BA">
        <w:rPr>
          <w:rFonts w:eastAsia="Calibri" w:hint="cs"/>
          <w:sz w:val="36"/>
          <w:szCs w:val="36"/>
          <w:rtl/>
          <w:lang w:eastAsia="en-US"/>
        </w:rPr>
        <w:t>فَإِذَا هُمْ بِالسَّاهِرَةِ</w:t>
      </w:r>
    </w:p>
    <w:p w:rsidR="0098127C" w:rsidRPr="001D76BA" w:rsidRDefault="0098127C" w:rsidP="00705FE9">
      <w:pPr>
        <w:numPr>
          <w:ilvl w:val="0"/>
          <w:numId w:val="14"/>
        </w:numPr>
        <w:contextualSpacing/>
        <w:jc w:val="both"/>
        <w:rPr>
          <w:rFonts w:eastAsia="Calibri"/>
          <w:sz w:val="28"/>
          <w:szCs w:val="28"/>
          <w:lang w:eastAsia="en-US"/>
        </w:rPr>
      </w:pPr>
      <w:r w:rsidRPr="001D76BA">
        <w:rPr>
          <w:rFonts w:eastAsia="Calibri"/>
          <w:sz w:val="28"/>
          <w:szCs w:val="28"/>
          <w:lang w:eastAsia="en-US"/>
        </w:rPr>
        <w:t xml:space="preserve">В </w:t>
      </w:r>
      <w:proofErr w:type="gramStart"/>
      <w:r w:rsidRPr="001D76BA">
        <w:rPr>
          <w:rFonts w:eastAsia="Calibri"/>
          <w:sz w:val="28"/>
          <w:szCs w:val="28"/>
          <w:lang w:eastAsia="en-US"/>
        </w:rPr>
        <w:t>каком</w:t>
      </w:r>
      <w:proofErr w:type="gram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аяте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при остановке читается как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мад</w:t>
      </w:r>
      <w:proofErr w:type="spellEnd"/>
      <w:r w:rsidRPr="001D76B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1D76BA">
        <w:rPr>
          <w:rFonts w:eastAsia="Calibri"/>
          <w:sz w:val="28"/>
          <w:szCs w:val="28"/>
          <w:lang w:eastAsia="en-US"/>
        </w:rPr>
        <w:t>табигый</w:t>
      </w:r>
      <w:proofErr w:type="spellEnd"/>
      <w:r w:rsidRPr="001D76BA">
        <w:rPr>
          <w:rFonts w:eastAsia="Calibri"/>
          <w:sz w:val="28"/>
          <w:szCs w:val="28"/>
          <w:lang w:eastAsia="en-US"/>
        </w:rPr>
        <w:t>:</w:t>
      </w:r>
    </w:p>
    <w:p w:rsidR="0098127C" w:rsidRPr="001D76BA" w:rsidRDefault="0098127C" w:rsidP="00705FE9">
      <w:pPr>
        <w:numPr>
          <w:ilvl w:val="0"/>
          <w:numId w:val="29"/>
        </w:numPr>
        <w:ind w:left="714" w:hanging="357"/>
        <w:contextualSpacing/>
        <w:jc w:val="both"/>
        <w:rPr>
          <w:rFonts w:eastAsia="Calibri"/>
          <w:sz w:val="36"/>
          <w:szCs w:val="36"/>
          <w:lang w:eastAsia="en-US"/>
        </w:rPr>
      </w:pPr>
      <w:r w:rsidRPr="001D76BA">
        <w:rPr>
          <w:rFonts w:eastAsia="Calibri" w:hint="cs"/>
          <w:sz w:val="36"/>
          <w:szCs w:val="36"/>
          <w:rtl/>
          <w:lang w:eastAsia="en-US"/>
        </w:rPr>
        <w:t>فَإِذَا هُمْ بِالسَّاهِرَةِ</w:t>
      </w:r>
    </w:p>
    <w:p w:rsidR="0098127C" w:rsidRPr="001D76BA" w:rsidRDefault="0098127C" w:rsidP="00705FE9">
      <w:pPr>
        <w:numPr>
          <w:ilvl w:val="0"/>
          <w:numId w:val="28"/>
        </w:numPr>
        <w:ind w:left="714" w:hanging="357"/>
        <w:contextualSpacing/>
        <w:jc w:val="both"/>
        <w:rPr>
          <w:rFonts w:eastAsia="Calibri"/>
          <w:sz w:val="36"/>
          <w:szCs w:val="36"/>
          <w:lang w:eastAsia="en-US"/>
        </w:rPr>
      </w:pPr>
      <w:r w:rsidRPr="001D76BA">
        <w:rPr>
          <w:rFonts w:eastAsia="Calibri" w:hint="cs"/>
          <w:sz w:val="36"/>
          <w:szCs w:val="36"/>
          <w:rtl/>
          <w:lang w:eastAsia="en-US"/>
        </w:rPr>
        <w:t>وَجَعَلْنَا سِرَاجًا وَهَّاجًا</w:t>
      </w:r>
    </w:p>
    <w:p w:rsidR="0098127C" w:rsidRPr="0098127C" w:rsidRDefault="0098127C" w:rsidP="00705FE9">
      <w:pPr>
        <w:pStyle w:val="ae"/>
        <w:numPr>
          <w:ilvl w:val="0"/>
          <w:numId w:val="28"/>
        </w:numPr>
        <w:ind w:left="714" w:hanging="357"/>
        <w:jc w:val="both"/>
        <w:rPr>
          <w:b/>
          <w:sz w:val="28"/>
          <w:szCs w:val="28"/>
        </w:rPr>
      </w:pPr>
      <w:r w:rsidRPr="0098127C">
        <w:rPr>
          <w:rFonts w:eastAsia="Calibri" w:hint="cs"/>
          <w:sz w:val="36"/>
          <w:szCs w:val="36"/>
          <w:rtl/>
          <w:lang w:eastAsia="en-US"/>
        </w:rPr>
        <w:t>وَمَا أَدْرَاكَ مَا الطَّارِقُ</w:t>
      </w:r>
    </w:p>
    <w:p w:rsidR="0098127C" w:rsidRPr="0098127C" w:rsidRDefault="0098127C" w:rsidP="0098127C">
      <w:pPr>
        <w:jc w:val="both"/>
        <w:rPr>
          <w:sz w:val="28"/>
          <w:szCs w:val="28"/>
        </w:rPr>
      </w:pPr>
    </w:p>
    <w:sectPr w:rsidR="0098127C" w:rsidRPr="0098127C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597" w:rsidRDefault="00C56597" w:rsidP="007E5FE4">
      <w:r>
        <w:separator/>
      </w:r>
    </w:p>
  </w:endnote>
  <w:endnote w:type="continuationSeparator" w:id="0">
    <w:p w:rsidR="00C56597" w:rsidRDefault="00C56597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597" w:rsidRDefault="00C56597" w:rsidP="007E5FE4">
      <w:r>
        <w:separator/>
      </w:r>
    </w:p>
  </w:footnote>
  <w:footnote w:type="continuationSeparator" w:id="0">
    <w:p w:rsidR="00C56597" w:rsidRDefault="00C56597" w:rsidP="007E5FE4">
      <w:r>
        <w:continuationSeparator/>
      </w:r>
    </w:p>
  </w:footnote>
  <w:footnote w:id="1">
    <w:p w:rsidR="00B03229" w:rsidRDefault="00B03229" w:rsidP="00584245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584245">
        <w:t xml:space="preserve">к </w:t>
      </w:r>
      <w:r>
        <w:t>данной дисциплин</w:t>
      </w:r>
      <w:r w:rsidR="00584245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584245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584245">
        <w:t xml:space="preserve">к </w:t>
      </w:r>
      <w:r>
        <w:t>данной дисциплин</w:t>
      </w:r>
      <w:r w:rsidR="00584245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1566"/>
    <w:multiLevelType w:val="hybridMultilevel"/>
    <w:tmpl w:val="56462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F4BE3"/>
    <w:multiLevelType w:val="hybridMultilevel"/>
    <w:tmpl w:val="9BFCC118"/>
    <w:lvl w:ilvl="0" w:tplc="7C3EB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9364AB"/>
    <w:multiLevelType w:val="hybridMultilevel"/>
    <w:tmpl w:val="A038001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1BD2035"/>
    <w:multiLevelType w:val="hybridMultilevel"/>
    <w:tmpl w:val="AF3E4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17CBB"/>
    <w:multiLevelType w:val="hybridMultilevel"/>
    <w:tmpl w:val="8EB68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B7E0F"/>
    <w:multiLevelType w:val="hybridMultilevel"/>
    <w:tmpl w:val="A0161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00D88"/>
    <w:multiLevelType w:val="hybridMultilevel"/>
    <w:tmpl w:val="A314D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707E66"/>
    <w:multiLevelType w:val="hybridMultilevel"/>
    <w:tmpl w:val="EA985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4A7457"/>
    <w:multiLevelType w:val="hybridMultilevel"/>
    <w:tmpl w:val="F8463E3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43DCA"/>
    <w:multiLevelType w:val="hybridMultilevel"/>
    <w:tmpl w:val="6CA20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291DAF"/>
    <w:multiLevelType w:val="hybridMultilevel"/>
    <w:tmpl w:val="ECA88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F25078C"/>
    <w:multiLevelType w:val="hybridMultilevel"/>
    <w:tmpl w:val="7854B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D3198F"/>
    <w:multiLevelType w:val="hybridMultilevel"/>
    <w:tmpl w:val="76504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833116"/>
    <w:multiLevelType w:val="hybridMultilevel"/>
    <w:tmpl w:val="894A84A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D57B87"/>
    <w:multiLevelType w:val="hybridMultilevel"/>
    <w:tmpl w:val="66AC3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1A7BEE"/>
    <w:multiLevelType w:val="hybridMultilevel"/>
    <w:tmpl w:val="403EF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B65959"/>
    <w:multiLevelType w:val="hybridMultilevel"/>
    <w:tmpl w:val="EE7A8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9F63D0"/>
    <w:multiLevelType w:val="hybridMultilevel"/>
    <w:tmpl w:val="BB8EF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BC53DF"/>
    <w:multiLevelType w:val="hybridMultilevel"/>
    <w:tmpl w:val="91F60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5F664D6"/>
    <w:multiLevelType w:val="hybridMultilevel"/>
    <w:tmpl w:val="EBCEC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FC1DD9"/>
    <w:multiLevelType w:val="hybridMultilevel"/>
    <w:tmpl w:val="666CD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E3564B"/>
    <w:multiLevelType w:val="hybridMultilevel"/>
    <w:tmpl w:val="9F98F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606412"/>
    <w:multiLevelType w:val="hybridMultilevel"/>
    <w:tmpl w:val="9F46C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0CC0BB2"/>
    <w:multiLevelType w:val="hybridMultilevel"/>
    <w:tmpl w:val="AF20D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0D71A7"/>
    <w:multiLevelType w:val="hybridMultilevel"/>
    <w:tmpl w:val="CD781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B53F56"/>
    <w:multiLevelType w:val="hybridMultilevel"/>
    <w:tmpl w:val="082609FA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>
    <w:nsid w:val="471C3CD3"/>
    <w:multiLevelType w:val="hybridMultilevel"/>
    <w:tmpl w:val="5A1EC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283F28"/>
    <w:multiLevelType w:val="hybridMultilevel"/>
    <w:tmpl w:val="6B3AF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4758D0"/>
    <w:multiLevelType w:val="hybridMultilevel"/>
    <w:tmpl w:val="EE50F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F40E1A"/>
    <w:multiLevelType w:val="hybridMultilevel"/>
    <w:tmpl w:val="66148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9D10AE"/>
    <w:multiLevelType w:val="hybridMultilevel"/>
    <w:tmpl w:val="4E5EC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B5254E"/>
    <w:multiLevelType w:val="hybridMultilevel"/>
    <w:tmpl w:val="902A0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137965"/>
    <w:multiLevelType w:val="hybridMultilevel"/>
    <w:tmpl w:val="BC161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E30A45"/>
    <w:multiLevelType w:val="hybridMultilevel"/>
    <w:tmpl w:val="85BE5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11258F"/>
    <w:multiLevelType w:val="hybridMultilevel"/>
    <w:tmpl w:val="1A102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9B7E00"/>
    <w:multiLevelType w:val="hybridMultilevel"/>
    <w:tmpl w:val="425C2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8043C8"/>
    <w:multiLevelType w:val="hybridMultilevel"/>
    <w:tmpl w:val="3F109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03466B"/>
    <w:multiLevelType w:val="hybridMultilevel"/>
    <w:tmpl w:val="6E867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FD5504"/>
    <w:multiLevelType w:val="hybridMultilevel"/>
    <w:tmpl w:val="74A66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40469E"/>
    <w:multiLevelType w:val="hybridMultilevel"/>
    <w:tmpl w:val="CC56B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E51682"/>
    <w:multiLevelType w:val="hybridMultilevel"/>
    <w:tmpl w:val="609A7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031D4E"/>
    <w:multiLevelType w:val="hybridMultilevel"/>
    <w:tmpl w:val="BBB82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6"/>
  </w:num>
  <w:num w:numId="3">
    <w:abstractNumId w:val="35"/>
  </w:num>
  <w:num w:numId="4">
    <w:abstractNumId w:val="10"/>
  </w:num>
  <w:num w:numId="5">
    <w:abstractNumId w:val="43"/>
  </w:num>
  <w:num w:numId="6">
    <w:abstractNumId w:val="8"/>
  </w:num>
  <w:num w:numId="7">
    <w:abstractNumId w:val="18"/>
  </w:num>
  <w:num w:numId="8">
    <w:abstractNumId w:val="13"/>
  </w:num>
  <w:num w:numId="9">
    <w:abstractNumId w:val="1"/>
  </w:num>
  <w:num w:numId="10">
    <w:abstractNumId w:val="6"/>
  </w:num>
  <w:num w:numId="11">
    <w:abstractNumId w:val="4"/>
  </w:num>
  <w:num w:numId="12">
    <w:abstractNumId w:val="41"/>
  </w:num>
  <w:num w:numId="13">
    <w:abstractNumId w:val="36"/>
  </w:num>
  <w:num w:numId="14">
    <w:abstractNumId w:val="40"/>
  </w:num>
  <w:num w:numId="15">
    <w:abstractNumId w:val="22"/>
  </w:num>
  <w:num w:numId="16">
    <w:abstractNumId w:val="47"/>
  </w:num>
  <w:num w:numId="17">
    <w:abstractNumId w:val="27"/>
  </w:num>
  <w:num w:numId="18">
    <w:abstractNumId w:val="11"/>
  </w:num>
  <w:num w:numId="19">
    <w:abstractNumId w:val="29"/>
  </w:num>
  <w:num w:numId="20">
    <w:abstractNumId w:val="0"/>
  </w:num>
  <w:num w:numId="21">
    <w:abstractNumId w:val="26"/>
  </w:num>
  <w:num w:numId="22">
    <w:abstractNumId w:val="7"/>
  </w:num>
  <w:num w:numId="23">
    <w:abstractNumId w:val="21"/>
  </w:num>
  <w:num w:numId="24">
    <w:abstractNumId w:val="32"/>
  </w:num>
  <w:num w:numId="25">
    <w:abstractNumId w:val="31"/>
  </w:num>
  <w:num w:numId="26">
    <w:abstractNumId w:val="48"/>
  </w:num>
  <w:num w:numId="27">
    <w:abstractNumId w:val="28"/>
  </w:num>
  <w:num w:numId="28">
    <w:abstractNumId w:val="24"/>
  </w:num>
  <w:num w:numId="29">
    <w:abstractNumId w:val="25"/>
  </w:num>
  <w:num w:numId="30">
    <w:abstractNumId w:val="20"/>
  </w:num>
  <w:num w:numId="31">
    <w:abstractNumId w:val="39"/>
  </w:num>
  <w:num w:numId="32">
    <w:abstractNumId w:val="9"/>
  </w:num>
  <w:num w:numId="33">
    <w:abstractNumId w:val="12"/>
  </w:num>
  <w:num w:numId="34">
    <w:abstractNumId w:val="46"/>
  </w:num>
  <w:num w:numId="35">
    <w:abstractNumId w:val="2"/>
  </w:num>
  <w:num w:numId="36">
    <w:abstractNumId w:val="14"/>
  </w:num>
  <w:num w:numId="37">
    <w:abstractNumId w:val="45"/>
  </w:num>
  <w:num w:numId="38">
    <w:abstractNumId w:val="30"/>
  </w:num>
  <w:num w:numId="39">
    <w:abstractNumId w:val="49"/>
  </w:num>
  <w:num w:numId="40">
    <w:abstractNumId w:val="17"/>
  </w:num>
  <w:num w:numId="41">
    <w:abstractNumId w:val="19"/>
  </w:num>
  <w:num w:numId="42">
    <w:abstractNumId w:val="44"/>
  </w:num>
  <w:num w:numId="43">
    <w:abstractNumId w:val="15"/>
  </w:num>
  <w:num w:numId="44">
    <w:abstractNumId w:val="23"/>
  </w:num>
  <w:num w:numId="45">
    <w:abstractNumId w:val="37"/>
  </w:num>
  <w:num w:numId="46">
    <w:abstractNumId w:val="34"/>
  </w:num>
  <w:num w:numId="47">
    <w:abstractNumId w:val="3"/>
  </w:num>
  <w:num w:numId="48">
    <w:abstractNumId w:val="42"/>
  </w:num>
  <w:num w:numId="49">
    <w:abstractNumId w:val="33"/>
  </w:num>
  <w:num w:numId="50">
    <w:abstractNumId w:val="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21259"/>
    <w:rsid w:val="000303B4"/>
    <w:rsid w:val="00032535"/>
    <w:rsid w:val="0003682C"/>
    <w:rsid w:val="000421DC"/>
    <w:rsid w:val="000515E8"/>
    <w:rsid w:val="00061CB6"/>
    <w:rsid w:val="000620DF"/>
    <w:rsid w:val="00066DC8"/>
    <w:rsid w:val="000720D2"/>
    <w:rsid w:val="0007390C"/>
    <w:rsid w:val="000A01A9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2FF3"/>
    <w:rsid w:val="00136F00"/>
    <w:rsid w:val="0014155C"/>
    <w:rsid w:val="001673F5"/>
    <w:rsid w:val="001730E5"/>
    <w:rsid w:val="0017562E"/>
    <w:rsid w:val="001762A7"/>
    <w:rsid w:val="00184755"/>
    <w:rsid w:val="001975F2"/>
    <w:rsid w:val="001A53B1"/>
    <w:rsid w:val="001A571A"/>
    <w:rsid w:val="001A7CEE"/>
    <w:rsid w:val="001C750D"/>
    <w:rsid w:val="001F6F7C"/>
    <w:rsid w:val="001F7CEC"/>
    <w:rsid w:val="00213192"/>
    <w:rsid w:val="00231862"/>
    <w:rsid w:val="00232045"/>
    <w:rsid w:val="002324D8"/>
    <w:rsid w:val="00252C99"/>
    <w:rsid w:val="0025494A"/>
    <w:rsid w:val="00257D26"/>
    <w:rsid w:val="00260070"/>
    <w:rsid w:val="00266E92"/>
    <w:rsid w:val="0029217A"/>
    <w:rsid w:val="00293EA2"/>
    <w:rsid w:val="0029430C"/>
    <w:rsid w:val="002958C2"/>
    <w:rsid w:val="002A3BB7"/>
    <w:rsid w:val="002B5F23"/>
    <w:rsid w:val="002C5A76"/>
    <w:rsid w:val="002C5F5F"/>
    <w:rsid w:val="002D42BC"/>
    <w:rsid w:val="0030714C"/>
    <w:rsid w:val="00307FBA"/>
    <w:rsid w:val="0033146E"/>
    <w:rsid w:val="00332DF8"/>
    <w:rsid w:val="00333A73"/>
    <w:rsid w:val="00336C55"/>
    <w:rsid w:val="003547A9"/>
    <w:rsid w:val="00356EAB"/>
    <w:rsid w:val="00360274"/>
    <w:rsid w:val="0037013B"/>
    <w:rsid w:val="00372ECE"/>
    <w:rsid w:val="00375C1E"/>
    <w:rsid w:val="003817BF"/>
    <w:rsid w:val="00396ADA"/>
    <w:rsid w:val="003B10DA"/>
    <w:rsid w:val="003C61F7"/>
    <w:rsid w:val="003D26B5"/>
    <w:rsid w:val="003D73CA"/>
    <w:rsid w:val="003F016F"/>
    <w:rsid w:val="003F6EB8"/>
    <w:rsid w:val="00410C5A"/>
    <w:rsid w:val="00413FBE"/>
    <w:rsid w:val="004144A4"/>
    <w:rsid w:val="004257D6"/>
    <w:rsid w:val="00430062"/>
    <w:rsid w:val="004451C5"/>
    <w:rsid w:val="00456A54"/>
    <w:rsid w:val="004778CE"/>
    <w:rsid w:val="00485965"/>
    <w:rsid w:val="00487E66"/>
    <w:rsid w:val="004900D7"/>
    <w:rsid w:val="00493526"/>
    <w:rsid w:val="004A4041"/>
    <w:rsid w:val="004A4394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6E0"/>
    <w:rsid w:val="005463BC"/>
    <w:rsid w:val="0057460A"/>
    <w:rsid w:val="00576020"/>
    <w:rsid w:val="0057637B"/>
    <w:rsid w:val="00580A95"/>
    <w:rsid w:val="00580FE3"/>
    <w:rsid w:val="00584245"/>
    <w:rsid w:val="00587A71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44823"/>
    <w:rsid w:val="00671E4B"/>
    <w:rsid w:val="006821CE"/>
    <w:rsid w:val="006B72AA"/>
    <w:rsid w:val="006D32DE"/>
    <w:rsid w:val="006E44A0"/>
    <w:rsid w:val="006E6F96"/>
    <w:rsid w:val="00705FE9"/>
    <w:rsid w:val="0072177F"/>
    <w:rsid w:val="00735504"/>
    <w:rsid w:val="00735839"/>
    <w:rsid w:val="00742808"/>
    <w:rsid w:val="00762114"/>
    <w:rsid w:val="00766748"/>
    <w:rsid w:val="007A5164"/>
    <w:rsid w:val="007B2FCE"/>
    <w:rsid w:val="007C0932"/>
    <w:rsid w:val="007D0181"/>
    <w:rsid w:val="007E5FE4"/>
    <w:rsid w:val="007F0861"/>
    <w:rsid w:val="0080349B"/>
    <w:rsid w:val="00817589"/>
    <w:rsid w:val="00834DB3"/>
    <w:rsid w:val="00850368"/>
    <w:rsid w:val="0086153E"/>
    <w:rsid w:val="00862381"/>
    <w:rsid w:val="00864A14"/>
    <w:rsid w:val="00867860"/>
    <w:rsid w:val="0087255C"/>
    <w:rsid w:val="00885CC5"/>
    <w:rsid w:val="008928B3"/>
    <w:rsid w:val="008B07BE"/>
    <w:rsid w:val="008C6DD4"/>
    <w:rsid w:val="008D35A3"/>
    <w:rsid w:val="008D4194"/>
    <w:rsid w:val="008D7D75"/>
    <w:rsid w:val="008E08A4"/>
    <w:rsid w:val="008E1C0A"/>
    <w:rsid w:val="008E7742"/>
    <w:rsid w:val="008F52EA"/>
    <w:rsid w:val="008F79E2"/>
    <w:rsid w:val="00901B84"/>
    <w:rsid w:val="00920EF3"/>
    <w:rsid w:val="009223AA"/>
    <w:rsid w:val="00930497"/>
    <w:rsid w:val="00941BF9"/>
    <w:rsid w:val="00952C79"/>
    <w:rsid w:val="00957922"/>
    <w:rsid w:val="009615BF"/>
    <w:rsid w:val="00975645"/>
    <w:rsid w:val="0098127C"/>
    <w:rsid w:val="00995F24"/>
    <w:rsid w:val="009B7A75"/>
    <w:rsid w:val="009C2D80"/>
    <w:rsid w:val="009D2825"/>
    <w:rsid w:val="009D65FF"/>
    <w:rsid w:val="009D6C4A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55ED2"/>
    <w:rsid w:val="00A72649"/>
    <w:rsid w:val="00A7502D"/>
    <w:rsid w:val="00A81EA0"/>
    <w:rsid w:val="00A84B99"/>
    <w:rsid w:val="00A85032"/>
    <w:rsid w:val="00A9647C"/>
    <w:rsid w:val="00AA100B"/>
    <w:rsid w:val="00AB66E5"/>
    <w:rsid w:val="00AE15DB"/>
    <w:rsid w:val="00AE1951"/>
    <w:rsid w:val="00B03229"/>
    <w:rsid w:val="00B03D5D"/>
    <w:rsid w:val="00B06D40"/>
    <w:rsid w:val="00B07D2C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5AB"/>
    <w:rsid w:val="00B954E7"/>
    <w:rsid w:val="00BA4358"/>
    <w:rsid w:val="00BC50C5"/>
    <w:rsid w:val="00BC7262"/>
    <w:rsid w:val="00BD58CF"/>
    <w:rsid w:val="00BE4996"/>
    <w:rsid w:val="00BF236D"/>
    <w:rsid w:val="00BF3655"/>
    <w:rsid w:val="00BF5AF6"/>
    <w:rsid w:val="00C03A0F"/>
    <w:rsid w:val="00C06FBF"/>
    <w:rsid w:val="00C22B37"/>
    <w:rsid w:val="00C34E6B"/>
    <w:rsid w:val="00C351CA"/>
    <w:rsid w:val="00C44D1F"/>
    <w:rsid w:val="00C52B42"/>
    <w:rsid w:val="00C56597"/>
    <w:rsid w:val="00C7126F"/>
    <w:rsid w:val="00C80D95"/>
    <w:rsid w:val="00CA0134"/>
    <w:rsid w:val="00CD6B9E"/>
    <w:rsid w:val="00D1733F"/>
    <w:rsid w:val="00D2419C"/>
    <w:rsid w:val="00D31D83"/>
    <w:rsid w:val="00D31DF8"/>
    <w:rsid w:val="00D3332A"/>
    <w:rsid w:val="00D45EE9"/>
    <w:rsid w:val="00D505E9"/>
    <w:rsid w:val="00D52419"/>
    <w:rsid w:val="00D5396E"/>
    <w:rsid w:val="00D54AB4"/>
    <w:rsid w:val="00D578FA"/>
    <w:rsid w:val="00D601DA"/>
    <w:rsid w:val="00D64C8E"/>
    <w:rsid w:val="00D70463"/>
    <w:rsid w:val="00D7410E"/>
    <w:rsid w:val="00D81FD9"/>
    <w:rsid w:val="00D851AD"/>
    <w:rsid w:val="00D91883"/>
    <w:rsid w:val="00D91CF4"/>
    <w:rsid w:val="00DA25F5"/>
    <w:rsid w:val="00DC1385"/>
    <w:rsid w:val="00E23E44"/>
    <w:rsid w:val="00E25A71"/>
    <w:rsid w:val="00E335AF"/>
    <w:rsid w:val="00E41784"/>
    <w:rsid w:val="00E6062E"/>
    <w:rsid w:val="00E63ADD"/>
    <w:rsid w:val="00E945F1"/>
    <w:rsid w:val="00EC557A"/>
    <w:rsid w:val="00ED2496"/>
    <w:rsid w:val="00EE4553"/>
    <w:rsid w:val="00EF4F5A"/>
    <w:rsid w:val="00F16EDF"/>
    <w:rsid w:val="00F2612C"/>
    <w:rsid w:val="00F3221C"/>
    <w:rsid w:val="00F42C88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09CA5-33AE-4E81-94A9-12B28B91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14</Pages>
  <Words>2489</Words>
  <Characters>14193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171</cp:revision>
  <dcterms:created xsi:type="dcterms:W3CDTF">2019-06-27T08:45:00Z</dcterms:created>
  <dcterms:modified xsi:type="dcterms:W3CDTF">2020-01-13T13:29:00Z</dcterms:modified>
</cp:coreProperties>
</file>